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A0" w:rsidRDefault="00CB38A0" w:rsidP="00FD4AE8">
      <w:pPr>
        <w:rPr>
          <w:rStyle w:val="Enfasigrassetto"/>
        </w:rPr>
      </w:pPr>
      <w:bookmarkStart w:id="0" w:name="_GoBack"/>
      <w:bookmarkEnd w:id="0"/>
    </w:p>
    <w:p w:rsidR="00E819CF" w:rsidRPr="00E819CF" w:rsidRDefault="00E819CF" w:rsidP="00E819CF">
      <w:pPr>
        <w:jc w:val="center"/>
        <w:rPr>
          <w:rFonts w:ascii="Calibri" w:hAnsi="Calibri" w:cs="Tahoma"/>
          <w:sz w:val="28"/>
          <w:szCs w:val="28"/>
        </w:rPr>
      </w:pPr>
      <w:r w:rsidRPr="00E819CF">
        <w:rPr>
          <w:rFonts w:ascii="Calibri" w:hAnsi="Calibri" w:cs="Tahoma"/>
          <w:sz w:val="28"/>
          <w:szCs w:val="28"/>
        </w:rPr>
        <w:t>Scheda di progetto per interventi didattici extracurricolari</w:t>
      </w:r>
    </w:p>
    <w:p w:rsidR="00E819CF" w:rsidRPr="00E819CF" w:rsidRDefault="00E819CF" w:rsidP="00E819CF">
      <w:pPr>
        <w:jc w:val="center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annualità 201</w:t>
      </w:r>
      <w:r w:rsidR="000D112C">
        <w:rPr>
          <w:rFonts w:ascii="Calibri" w:hAnsi="Calibri" w:cs="Tahoma"/>
          <w:szCs w:val="28"/>
        </w:rPr>
        <w:t>9/2020</w:t>
      </w:r>
    </w:p>
    <w:p w:rsidR="00E819CF" w:rsidRPr="00E819CF" w:rsidRDefault="00E819CF" w:rsidP="00E819CF">
      <w:pPr>
        <w:jc w:val="center"/>
        <w:rPr>
          <w:rFonts w:ascii="Calibri" w:hAnsi="Calibri" w:cs="Tahoma"/>
          <w:szCs w:val="28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>docente referente</w:t>
      </w: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rPr>
          <w:rFonts w:ascii="Calibri" w:hAnsi="Calibri" w:cs="Tahoma"/>
          <w:b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>titolo del progetto/sede operativa</w:t>
      </w: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>tipologia, consistenza oraria e durata del progetto</w:t>
      </w: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>abstract</w:t>
      </w:r>
      <w:r w:rsidRPr="00E819CF">
        <w:rPr>
          <w:rFonts w:ascii="Calibri" w:hAnsi="Calibri" w:cs="Tahoma"/>
          <w:i/>
          <w:sz w:val="16"/>
          <w:szCs w:val="16"/>
        </w:rPr>
        <w:t xml:space="preserve">(descrizione sintetica del progetto) </w:t>
      </w: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 xml:space="preserve">collaborazioni e collegamenti con altre realtà </w:t>
      </w:r>
      <w:r w:rsidRPr="00E819CF">
        <w:rPr>
          <w:rFonts w:ascii="Calibri" w:hAnsi="Calibri" w:cs="Tahoma"/>
          <w:i/>
          <w:sz w:val="16"/>
          <w:szCs w:val="16"/>
        </w:rPr>
        <w:t>(enti pubblici locali, enti privati, sponsor pubblicitari, ...)</w:t>
      </w: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rPr>
          <w:rFonts w:ascii="Calibri" w:hAnsi="Calibri" w:cs="Tahoma"/>
          <w:b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 xml:space="preserve">destinatari </w:t>
      </w:r>
      <w:r w:rsidRPr="00E819CF">
        <w:rPr>
          <w:rFonts w:ascii="Calibri" w:hAnsi="Calibri" w:cs="Tahoma"/>
          <w:i/>
          <w:sz w:val="16"/>
          <w:szCs w:val="16"/>
        </w:rPr>
        <w:t>(numero alunni, classe/i di provenienza)</w:t>
      </w: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rPr>
          <w:rFonts w:ascii="Calibri" w:hAnsi="Calibri" w:cs="Tahoma"/>
          <w:b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 xml:space="preserve">motivazione dell’intervento </w:t>
      </w:r>
      <w:r w:rsidRPr="00E819CF">
        <w:rPr>
          <w:rFonts w:ascii="Calibri" w:hAnsi="Calibri" w:cs="Tahoma"/>
          <w:i/>
          <w:sz w:val="16"/>
          <w:szCs w:val="16"/>
        </w:rPr>
        <w:t>(bisogni formativi in relazione al profilo in uscita)</w:t>
      </w: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rPr>
          <w:rFonts w:ascii="Calibri" w:hAnsi="Calibri" w:cs="Tahoma"/>
          <w:b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>obiettivi formativi specifici e trasversali</w:t>
      </w: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rPr>
          <w:rFonts w:ascii="Calibri" w:hAnsi="Calibri" w:cs="Tahoma"/>
          <w:b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>risultati attesi / ricaduta didattica sul curricolo</w:t>
      </w:r>
      <w:r w:rsidRPr="00E819CF">
        <w:rPr>
          <w:rFonts w:ascii="Calibri" w:hAnsi="Calibri" w:cs="Tahoma"/>
          <w:i/>
          <w:sz w:val="16"/>
          <w:szCs w:val="16"/>
        </w:rPr>
        <w:t>(grado di raggiungimento degli obiettivi, integrazione con le attività curricolari, conseguimento certificazioni, risultati della partecipazione a gare di eccellenza e/o rassegne)</w:t>
      </w: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rPr>
          <w:rFonts w:ascii="Calibri" w:hAnsi="Calibri" w:cs="Tahoma"/>
          <w:b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 xml:space="preserve">articolazione e contenuti del progetto </w:t>
      </w:r>
      <w:r w:rsidRPr="00E819CF">
        <w:rPr>
          <w:rFonts w:ascii="Calibri" w:hAnsi="Calibri" w:cs="Tahoma"/>
          <w:i/>
          <w:sz w:val="16"/>
          <w:szCs w:val="16"/>
        </w:rPr>
        <w:t>(descrizione analitica del progetto in termini di sequenza temporale, attività, contenuti specifici)</w:t>
      </w:r>
    </w:p>
    <w:p w:rsidR="00923902" w:rsidRDefault="00923902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rPr>
          <w:rFonts w:ascii="Calibri" w:hAnsi="Calibri" w:cs="Tahoma"/>
          <w:b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i/>
          <w:sz w:val="16"/>
          <w:szCs w:val="16"/>
        </w:rPr>
      </w:pPr>
      <w:r w:rsidRPr="00E819CF">
        <w:rPr>
          <w:rFonts w:ascii="Calibri" w:hAnsi="Calibri" w:cs="Tahoma"/>
          <w:b/>
          <w:sz w:val="20"/>
        </w:rPr>
        <w:lastRenderedPageBreak/>
        <w:t>risorse umane coinvolte</w:t>
      </w:r>
    </w:p>
    <w:p w:rsidR="00E819CF" w:rsidRPr="00E819CF" w:rsidRDefault="00E819CF" w:rsidP="000D1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b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>linee metodologiche  - utilizzazione di materiali didattici e risorse tecnologiche</w:t>
      </w: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sz w:val="20"/>
        </w:rPr>
      </w:pPr>
    </w:p>
    <w:p w:rsidR="00E819CF" w:rsidRPr="00E819CF" w:rsidRDefault="00E819CF" w:rsidP="00E819CF">
      <w:pPr>
        <w:rPr>
          <w:rFonts w:ascii="Calibri" w:hAnsi="Calibri" w:cs="Tahoma"/>
          <w:b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>modalità di valutazione dell’apprendimento e di monitoraggio/valutazione del processo</w:t>
      </w:r>
    </w:p>
    <w:p w:rsidR="00E819CF" w:rsidRPr="00E819CF" w:rsidRDefault="00E819CF" w:rsidP="00E8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b/>
          <w:sz w:val="20"/>
        </w:rPr>
      </w:pPr>
    </w:p>
    <w:p w:rsidR="00E819CF" w:rsidRPr="00E819CF" w:rsidRDefault="00E819CF" w:rsidP="00E819CF">
      <w:pPr>
        <w:rPr>
          <w:rFonts w:ascii="Calibri" w:hAnsi="Calibri" w:cs="Tahoma"/>
          <w:b/>
          <w:sz w:val="20"/>
        </w:rPr>
      </w:pPr>
    </w:p>
    <w:p w:rsidR="00E819CF" w:rsidRPr="00E819CF" w:rsidRDefault="00E819CF" w:rsidP="00E819CF">
      <w:pPr>
        <w:numPr>
          <w:ilvl w:val="0"/>
          <w:numId w:val="8"/>
        </w:numPr>
        <w:spacing w:after="200" w:line="276" w:lineRule="auto"/>
        <w:rPr>
          <w:rFonts w:ascii="Calibri" w:hAnsi="Calibri" w:cs="Tahoma"/>
          <w:b/>
          <w:sz w:val="20"/>
        </w:rPr>
      </w:pPr>
      <w:r w:rsidRPr="00E819CF">
        <w:rPr>
          <w:rFonts w:ascii="Calibri" w:hAnsi="Calibri" w:cs="Tahoma"/>
          <w:b/>
          <w:sz w:val="20"/>
        </w:rPr>
        <w:t>scheda finanziaria analitica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71"/>
        <w:gridCol w:w="699"/>
        <w:gridCol w:w="1213"/>
        <w:gridCol w:w="1213"/>
        <w:gridCol w:w="1213"/>
      </w:tblGrid>
      <w:tr w:rsidR="00E819CF" w:rsidRPr="00E819CF" w:rsidTr="00E819CF">
        <w:trPr>
          <w:trHeight w:val="332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9CF" w:rsidRPr="00E819CF" w:rsidRDefault="00E819CF" w:rsidP="00E819CF">
            <w:pPr>
              <w:jc w:val="center"/>
              <w:rPr>
                <w:rFonts w:ascii="Calibri" w:eastAsia="Arial Unicode MS" w:hAnsi="Calibri" w:cs="Tahoma"/>
                <w:bCs/>
                <w:sz w:val="20"/>
              </w:rPr>
            </w:pPr>
            <w:bookmarkStart w:id="1" w:name="_Hlk212594385"/>
            <w:r w:rsidRPr="00E819CF">
              <w:rPr>
                <w:rFonts w:ascii="Calibri" w:hAnsi="Calibri" w:cs="Tahoma"/>
                <w:bCs/>
                <w:color w:val="000000"/>
                <w:sz w:val="20"/>
              </w:rPr>
              <w:t>voci di costo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9CF" w:rsidRPr="00E819CF" w:rsidRDefault="00E819CF" w:rsidP="00E819CF">
            <w:pPr>
              <w:jc w:val="center"/>
              <w:rPr>
                <w:rFonts w:ascii="Calibri" w:eastAsia="Arial Unicode MS" w:hAnsi="Calibri" w:cs="Tahoma"/>
                <w:bCs/>
                <w:sz w:val="20"/>
              </w:rPr>
            </w:pPr>
            <w:r w:rsidRPr="00E819CF">
              <w:rPr>
                <w:rFonts w:ascii="Calibri" w:hAnsi="Calibri" w:cs="Tahoma"/>
                <w:bCs/>
                <w:sz w:val="20"/>
              </w:rPr>
              <w:t>ore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9CF" w:rsidRPr="00E819CF" w:rsidRDefault="00E819CF" w:rsidP="00E819CF">
            <w:pPr>
              <w:jc w:val="center"/>
              <w:rPr>
                <w:rFonts w:ascii="Calibri" w:eastAsia="Arial Unicode MS" w:hAnsi="Calibri" w:cs="Tahoma"/>
                <w:bCs/>
                <w:sz w:val="20"/>
              </w:rPr>
            </w:pPr>
            <w:r w:rsidRPr="00E819CF">
              <w:rPr>
                <w:rFonts w:ascii="Calibri" w:hAnsi="Calibri" w:cs="Tahoma"/>
                <w:bCs/>
                <w:sz w:val="20"/>
              </w:rPr>
              <w:t>costo orario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CF" w:rsidRPr="00E819CF" w:rsidRDefault="00E819CF" w:rsidP="00E819CF">
            <w:pPr>
              <w:jc w:val="center"/>
              <w:rPr>
                <w:rFonts w:ascii="Calibri" w:hAnsi="Calibri" w:cs="Tahoma"/>
                <w:bCs/>
                <w:sz w:val="20"/>
              </w:rPr>
            </w:pPr>
            <w:r w:rsidRPr="00E819CF">
              <w:rPr>
                <w:rFonts w:ascii="Calibri" w:hAnsi="Calibri" w:cs="Tahoma"/>
                <w:bCs/>
                <w:sz w:val="20"/>
              </w:rPr>
              <w:t>importo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9CF" w:rsidRPr="00E819CF" w:rsidRDefault="00E819CF" w:rsidP="00E819CF">
            <w:pPr>
              <w:jc w:val="center"/>
              <w:rPr>
                <w:rFonts w:ascii="Calibri" w:eastAsia="Arial Unicode MS" w:hAnsi="Calibri" w:cs="Tahoma"/>
                <w:bCs/>
                <w:sz w:val="20"/>
              </w:rPr>
            </w:pPr>
            <w:r w:rsidRPr="00E819CF">
              <w:rPr>
                <w:rFonts w:ascii="Calibri" w:hAnsi="Calibri" w:cs="Tahoma"/>
                <w:bCs/>
                <w:sz w:val="20"/>
              </w:rPr>
              <w:t>totale</w:t>
            </w:r>
          </w:p>
        </w:tc>
      </w:tr>
      <w:tr w:rsidR="00E819CF" w:rsidRPr="00E819CF" w:rsidTr="00E819CF">
        <w:trPr>
          <w:trHeight w:val="284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bCs/>
                <w:i/>
                <w:iCs/>
                <w:sz w:val="20"/>
              </w:rPr>
            </w:pPr>
            <w:r w:rsidRPr="00E819CF">
              <w:rPr>
                <w:rFonts w:ascii="Calibri" w:hAnsi="Calibri" w:cs="Tahoma"/>
                <w:bCs/>
                <w:i/>
                <w:iCs/>
                <w:sz w:val="20"/>
              </w:rPr>
              <w:t>Spese Insegnanti</w:t>
            </w:r>
          </w:p>
        </w:tc>
      </w:tr>
      <w:tr w:rsidR="00E819CF" w:rsidRPr="00E819CF" w:rsidTr="00F41D91">
        <w:trPr>
          <w:trHeight w:val="284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BD5B9E" w:rsidP="00BD5B9E">
            <w:pPr>
              <w:rPr>
                <w:rFonts w:ascii="Calibri" w:eastAsia="Arial Unicode MS" w:hAnsi="Calibri" w:cs="Tahoma"/>
                <w:sz w:val="20"/>
              </w:rPr>
            </w:pPr>
            <w:r>
              <w:rPr>
                <w:rFonts w:ascii="Calibri" w:eastAsia="Arial Unicode MS" w:hAnsi="Calibri" w:cs="Tahoma"/>
                <w:sz w:val="20"/>
              </w:rPr>
              <w:t xml:space="preserve">Docente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</w:tr>
      <w:tr w:rsidR="00E819CF" w:rsidRPr="00E819CF" w:rsidTr="00F41D91">
        <w:trPr>
          <w:trHeight w:val="284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BD5B9E">
            <w:pPr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</w:tr>
      <w:tr w:rsidR="00E819CF" w:rsidRPr="00E819CF" w:rsidTr="00E819CF">
        <w:trPr>
          <w:trHeight w:val="284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bCs/>
                <w:i/>
                <w:iCs/>
                <w:sz w:val="20"/>
              </w:rPr>
            </w:pPr>
            <w:r w:rsidRPr="00E819CF">
              <w:rPr>
                <w:rFonts w:ascii="Calibri" w:hAnsi="Calibri" w:cs="Tahoma"/>
                <w:bCs/>
                <w:i/>
                <w:iCs/>
                <w:sz w:val="20"/>
              </w:rPr>
              <w:t>Spese allievi</w:t>
            </w:r>
          </w:p>
        </w:tc>
      </w:tr>
      <w:tr w:rsidR="00E819CF" w:rsidRPr="00E819CF" w:rsidTr="00E819CF">
        <w:trPr>
          <w:trHeight w:val="284"/>
        </w:trPr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BD5B9E">
            <w:pPr>
              <w:rPr>
                <w:rFonts w:ascii="Calibri" w:eastAsia="Arial Unicode MS" w:hAnsi="Calibri" w:cs="Tahoma"/>
                <w:sz w:val="20"/>
              </w:rPr>
            </w:pPr>
            <w:r w:rsidRPr="00E819CF">
              <w:rPr>
                <w:rFonts w:ascii="Calibri" w:hAnsi="Calibri" w:cs="Tahoma"/>
                <w:sz w:val="20"/>
              </w:rPr>
              <w:t>Trasporto / spese di partecipazione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F" w:rsidRPr="00E819CF" w:rsidRDefault="00E819CF" w:rsidP="00E819CF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  <w:r w:rsidRPr="00E819CF">
              <w:rPr>
                <w:rFonts w:ascii="Calibri" w:hAnsi="Calibri" w:cs="Tahoma"/>
                <w:sz w:val="20"/>
              </w:rPr>
              <w:t> </w:t>
            </w:r>
          </w:p>
        </w:tc>
      </w:tr>
      <w:tr w:rsidR="00E819CF" w:rsidRPr="00E819CF" w:rsidTr="00E819CF">
        <w:trPr>
          <w:trHeight w:val="284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0D112C">
            <w:pPr>
              <w:rPr>
                <w:rFonts w:ascii="Calibri" w:eastAsia="Arial Unicode MS" w:hAnsi="Calibri" w:cs="Tahoma"/>
                <w:bCs/>
                <w:i/>
                <w:iCs/>
                <w:sz w:val="20"/>
              </w:rPr>
            </w:pPr>
            <w:r w:rsidRPr="00E819CF">
              <w:rPr>
                <w:rFonts w:ascii="Calibri" w:hAnsi="Calibri" w:cs="Tahoma"/>
                <w:bCs/>
                <w:i/>
                <w:iCs/>
                <w:sz w:val="20"/>
              </w:rPr>
              <w:t>Spese di gestione e funzionamento</w:t>
            </w:r>
          </w:p>
        </w:tc>
      </w:tr>
      <w:tr w:rsidR="00E819CF" w:rsidRPr="00E819CF" w:rsidTr="00E819CF">
        <w:trPr>
          <w:trHeight w:val="284"/>
        </w:trPr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sz w:val="20"/>
              </w:rPr>
            </w:pPr>
            <w:r w:rsidRPr="00E819CF">
              <w:rPr>
                <w:rFonts w:ascii="Calibri" w:hAnsi="Calibri" w:cs="Tahoma"/>
                <w:sz w:val="20"/>
              </w:rPr>
              <w:t xml:space="preserve">Materiale di consumo </w:t>
            </w:r>
            <w:r w:rsidRPr="00E819CF">
              <w:rPr>
                <w:rFonts w:ascii="Calibri" w:hAnsi="Calibri" w:cs="Tahoma"/>
                <w:sz w:val="16"/>
                <w:szCs w:val="16"/>
              </w:rPr>
              <w:t>(didattico, esercitazioni pratiche, consumi e canoni, spese generali)</w:t>
            </w:r>
            <w:r w:rsidRPr="00E819CF">
              <w:rPr>
                <w:rFonts w:ascii="Calibri" w:hAnsi="Calibri" w:cs="Tahoma"/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</w:tr>
      <w:tr w:rsidR="00E819CF" w:rsidRPr="00E819CF" w:rsidTr="00E819CF">
        <w:trPr>
          <w:trHeight w:val="284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i/>
                <w:sz w:val="20"/>
              </w:rPr>
            </w:pPr>
            <w:r w:rsidRPr="00E819CF">
              <w:rPr>
                <w:rFonts w:ascii="Calibri" w:hAnsi="Calibri" w:cs="Tahoma"/>
                <w:i/>
                <w:sz w:val="20"/>
              </w:rPr>
              <w:t xml:space="preserve">Spese personale ATA </w:t>
            </w:r>
          </w:p>
        </w:tc>
      </w:tr>
      <w:tr w:rsidR="00E819CF" w:rsidRPr="00E819CF" w:rsidTr="000D112C">
        <w:trPr>
          <w:trHeight w:val="284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sz w:val="20"/>
              </w:rPr>
            </w:pPr>
            <w:r w:rsidRPr="00E819CF">
              <w:rPr>
                <w:rFonts w:ascii="Calibri" w:hAnsi="Calibri" w:cs="Tahoma"/>
                <w:sz w:val="20"/>
              </w:rPr>
              <w:t>Collaboratori Scolastici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</w:tr>
      <w:tr w:rsidR="00E819CF" w:rsidRPr="00E819CF" w:rsidTr="000D112C">
        <w:trPr>
          <w:trHeight w:val="284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sz w:val="20"/>
              </w:rPr>
            </w:pPr>
            <w:r w:rsidRPr="00E819CF">
              <w:rPr>
                <w:rFonts w:ascii="Calibri" w:hAnsi="Calibri" w:cs="Tahoma"/>
                <w:sz w:val="20"/>
              </w:rPr>
              <w:t>Personale tecnico o amministrativo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</w:tr>
      <w:tr w:rsidR="00E819CF" w:rsidRPr="00E819CF" w:rsidTr="00E819CF">
        <w:trPr>
          <w:trHeight w:val="284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bCs/>
                <w:i/>
                <w:iCs/>
                <w:sz w:val="20"/>
              </w:rPr>
            </w:pPr>
            <w:r w:rsidRPr="00E819CF">
              <w:rPr>
                <w:rFonts w:ascii="Calibri" w:hAnsi="Calibri" w:cs="Tahoma"/>
                <w:bCs/>
                <w:i/>
                <w:iCs/>
                <w:sz w:val="20"/>
              </w:rPr>
              <w:t>Spese di organizzazione</w:t>
            </w:r>
          </w:p>
        </w:tc>
      </w:tr>
      <w:tr w:rsidR="00E819CF" w:rsidRPr="00E819CF" w:rsidTr="00E819CF">
        <w:trPr>
          <w:trHeight w:val="284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sz w:val="20"/>
              </w:rPr>
            </w:pPr>
            <w:r w:rsidRPr="00E819CF">
              <w:rPr>
                <w:rFonts w:ascii="Calibri" w:hAnsi="Calibri" w:cs="Tahoma"/>
                <w:sz w:val="20"/>
              </w:rPr>
              <w:t>Progettazione dell'intervento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</w:tr>
      <w:tr w:rsidR="00E819CF" w:rsidRPr="00E819CF" w:rsidTr="00E819CF">
        <w:trPr>
          <w:trHeight w:val="284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sz w:val="20"/>
              </w:rPr>
            </w:pPr>
            <w:r w:rsidRPr="00E819CF">
              <w:rPr>
                <w:rFonts w:ascii="Calibri" w:hAnsi="Calibri" w:cs="Tahoma"/>
                <w:sz w:val="20"/>
              </w:rPr>
              <w:t>Analisi competenze in ingresso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</w:tr>
      <w:tr w:rsidR="00E819CF" w:rsidRPr="00E819CF" w:rsidTr="00E819CF">
        <w:trPr>
          <w:trHeight w:val="284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b/>
                <w:bCs/>
                <w:sz w:val="20"/>
              </w:rPr>
            </w:pPr>
            <w:r w:rsidRPr="00E819CF">
              <w:rPr>
                <w:rFonts w:ascii="Calibri" w:hAnsi="Calibri" w:cs="Tahoma"/>
                <w:b/>
                <w:bCs/>
                <w:sz w:val="20"/>
              </w:rPr>
              <w:t>Azioni rivolte alle persone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bCs/>
                <w:sz w:val="20"/>
              </w:rPr>
            </w:pPr>
            <w:r w:rsidRPr="00E819CF">
              <w:rPr>
                <w:rFonts w:ascii="Calibri" w:hAnsi="Calibri" w:cs="Tahoma"/>
                <w:bCs/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bCs/>
                <w:sz w:val="20"/>
              </w:rPr>
            </w:pPr>
            <w:r w:rsidRPr="00E819CF">
              <w:rPr>
                <w:rFonts w:ascii="Calibri" w:hAnsi="Calibri" w:cs="Tahoma"/>
                <w:bCs/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E819CF" w:rsidRPr="00E819CF" w:rsidRDefault="00E819CF" w:rsidP="00E819CF">
            <w:pPr>
              <w:rPr>
                <w:rFonts w:ascii="Calibri" w:hAnsi="Calibri" w:cs="Tahoma"/>
                <w:bCs/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bCs/>
                <w:sz w:val="20"/>
              </w:rPr>
            </w:pPr>
            <w:r w:rsidRPr="00E819CF">
              <w:rPr>
                <w:rFonts w:ascii="Calibri" w:hAnsi="Calibri" w:cs="Tahoma"/>
                <w:bCs/>
                <w:sz w:val="20"/>
              </w:rPr>
              <w:t> </w:t>
            </w:r>
          </w:p>
        </w:tc>
      </w:tr>
      <w:tr w:rsidR="00E819CF" w:rsidRPr="00E819CF" w:rsidTr="00E819CF">
        <w:trPr>
          <w:trHeight w:val="284"/>
        </w:trPr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sz w:val="20"/>
              </w:rPr>
            </w:pPr>
            <w:r w:rsidRPr="00E819CF">
              <w:rPr>
                <w:rFonts w:ascii="Calibri" w:hAnsi="Calibri" w:cs="Tahoma"/>
                <w:sz w:val="20"/>
              </w:rPr>
              <w:t>Spese per la partecipazione di persone non autonome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sz w:val="20"/>
              </w:rPr>
            </w:pPr>
          </w:p>
        </w:tc>
      </w:tr>
      <w:tr w:rsidR="00E819CF" w:rsidRPr="00E819CF" w:rsidTr="00E819CF">
        <w:trPr>
          <w:trHeight w:val="284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b/>
                <w:bCs/>
                <w:sz w:val="20"/>
              </w:rPr>
            </w:pPr>
            <w:r w:rsidRPr="00E819CF">
              <w:rPr>
                <w:rFonts w:ascii="Calibri" w:hAnsi="Calibri" w:cs="Tahoma"/>
                <w:b/>
                <w:bCs/>
                <w:sz w:val="20"/>
              </w:rPr>
              <w:t>Azioni di accompagnamento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E819CF" w:rsidRPr="00E819CF" w:rsidRDefault="00E819CF" w:rsidP="00E819CF">
            <w:pPr>
              <w:rPr>
                <w:rFonts w:ascii="Calibri" w:eastAsia="Arial Unicode MS" w:hAnsi="Calibri" w:cs="Tahoma"/>
                <w:sz w:val="20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9CF" w:rsidRPr="00E819CF" w:rsidRDefault="00E819CF" w:rsidP="00E819CF">
            <w:pPr>
              <w:jc w:val="right"/>
              <w:rPr>
                <w:rFonts w:ascii="Calibri" w:eastAsia="Arial Unicode MS" w:hAnsi="Calibri" w:cs="Tahoma"/>
                <w:sz w:val="20"/>
              </w:rPr>
            </w:pPr>
          </w:p>
        </w:tc>
      </w:tr>
      <w:tr w:rsidR="00E819CF" w:rsidRPr="00E819CF" w:rsidTr="00E819CF">
        <w:trPr>
          <w:trHeight w:val="442"/>
        </w:trPr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19CF" w:rsidRPr="00E819CF" w:rsidRDefault="00E819CF" w:rsidP="00E819CF">
            <w:pPr>
              <w:ind w:right="552"/>
              <w:jc w:val="right"/>
              <w:rPr>
                <w:rFonts w:ascii="Calibri" w:eastAsia="Arial Unicode MS" w:hAnsi="Calibri" w:cs="Tahoma"/>
                <w:bCs/>
                <w:sz w:val="20"/>
              </w:rPr>
            </w:pPr>
            <w:r w:rsidRPr="00E819CF">
              <w:rPr>
                <w:rFonts w:ascii="Calibri" w:hAnsi="Calibri" w:cs="Tahoma"/>
                <w:bCs/>
                <w:sz w:val="20"/>
              </w:rPr>
              <w:t>TOTALE PROGETTO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9CF" w:rsidRPr="00E819CF" w:rsidRDefault="00E819CF" w:rsidP="00E819CF">
            <w:pPr>
              <w:jc w:val="center"/>
              <w:rPr>
                <w:rFonts w:ascii="Calibri" w:eastAsia="Arial Unicode MS" w:hAnsi="Calibri" w:cs="Tahoma"/>
                <w:bCs/>
                <w:sz w:val="20"/>
              </w:rPr>
            </w:pPr>
          </w:p>
        </w:tc>
      </w:tr>
      <w:bookmarkEnd w:id="1"/>
    </w:tbl>
    <w:p w:rsidR="00E819CF" w:rsidRPr="00E819CF" w:rsidRDefault="00E819CF" w:rsidP="00E819CF">
      <w:pPr>
        <w:rPr>
          <w:rFonts w:ascii="Calibri" w:hAnsi="Calibri"/>
        </w:rPr>
      </w:pPr>
    </w:p>
    <w:p w:rsidR="00E819CF" w:rsidRPr="00E819CF" w:rsidRDefault="00E819CF" w:rsidP="00E819CF">
      <w:pPr>
        <w:rPr>
          <w:rFonts w:ascii="Calibri" w:hAnsi="Calibri"/>
        </w:rPr>
      </w:pPr>
    </w:p>
    <w:p w:rsidR="00E819CF" w:rsidRPr="00E819CF" w:rsidRDefault="00E819CF" w:rsidP="00E819CF">
      <w:pPr>
        <w:rPr>
          <w:rFonts w:ascii="Calibri" w:hAnsi="Calibri"/>
        </w:rPr>
      </w:pPr>
    </w:p>
    <w:p w:rsidR="00E819CF" w:rsidRPr="00E819CF" w:rsidRDefault="00E819CF" w:rsidP="006748B0">
      <w:pPr>
        <w:tabs>
          <w:tab w:val="center" w:pos="6804"/>
        </w:tabs>
        <w:jc w:val="right"/>
        <w:rPr>
          <w:rFonts w:ascii="Calibri" w:hAnsi="Calibri" w:cs="Tahoma"/>
          <w:sz w:val="20"/>
        </w:rPr>
      </w:pPr>
      <w:r w:rsidRPr="00E819CF">
        <w:rPr>
          <w:rFonts w:ascii="Calibri" w:hAnsi="Calibri" w:cs="Tahoma"/>
          <w:sz w:val="20"/>
        </w:rPr>
        <w:tab/>
        <w:t>Il docente referente</w:t>
      </w:r>
    </w:p>
    <w:p w:rsidR="00E819CF" w:rsidRPr="00E819CF" w:rsidRDefault="00E819CF" w:rsidP="006748B0">
      <w:pPr>
        <w:tabs>
          <w:tab w:val="center" w:pos="6804"/>
        </w:tabs>
        <w:jc w:val="right"/>
        <w:rPr>
          <w:rFonts w:ascii="Calibri" w:hAnsi="Calibri" w:cs="Tahoma"/>
          <w:sz w:val="20"/>
        </w:rPr>
      </w:pPr>
    </w:p>
    <w:p w:rsidR="006B67DA" w:rsidRDefault="006B67DA" w:rsidP="006748B0">
      <w:pPr>
        <w:jc w:val="right"/>
        <w:rPr>
          <w:rStyle w:val="Enfasigrassetto"/>
          <w:rFonts w:asciiTheme="minorHAnsi" w:hAnsiTheme="minorHAnsi"/>
          <w:szCs w:val="24"/>
        </w:rPr>
      </w:pPr>
    </w:p>
    <w:sectPr w:rsidR="006B67DA" w:rsidSect="00FD4AE8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993" w:header="14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B80" w:rsidRDefault="00936B80">
      <w:r>
        <w:separator/>
      </w:r>
    </w:p>
  </w:endnote>
  <w:endnote w:type="continuationSeparator" w:id="1">
    <w:p w:rsidR="00936B80" w:rsidRDefault="0093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23" w:rsidRDefault="00823123">
    <w:pPr>
      <w:pStyle w:val="Pidipagina"/>
    </w:pPr>
  </w:p>
  <w:p w:rsidR="00823123" w:rsidRDefault="008231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B80" w:rsidRDefault="00936B80">
      <w:r>
        <w:separator/>
      </w:r>
    </w:p>
  </w:footnote>
  <w:footnote w:type="continuationSeparator" w:id="1">
    <w:p w:rsidR="00936B80" w:rsidRDefault="00936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23" w:rsidRDefault="00823123" w:rsidP="00823123">
    <w:pPr>
      <w:pStyle w:val="Intestazione"/>
      <w:tabs>
        <w:tab w:val="left" w:pos="1134"/>
        <w:tab w:val="left" w:pos="8505"/>
      </w:tabs>
      <w:rPr>
        <w:sz w:val="22"/>
      </w:rPr>
    </w:pPr>
  </w:p>
  <w:p w:rsidR="00823123" w:rsidRPr="00993225" w:rsidRDefault="00823123" w:rsidP="00823123">
    <w:pPr>
      <w:pStyle w:val="Intestazione"/>
      <w:tabs>
        <w:tab w:val="left" w:pos="1134"/>
        <w:tab w:val="left" w:pos="1843"/>
        <w:tab w:val="left" w:pos="2835"/>
        <w:tab w:val="left" w:pos="8505"/>
      </w:tabs>
      <w:jc w:val="center"/>
      <w:rPr>
        <w:rFonts w:ascii="Verdana" w:hAnsi="Verdana"/>
        <w:b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A4" w:rsidRDefault="001F61A4" w:rsidP="002636D8">
    <w:pPr>
      <w:keepNext/>
      <w:outlineLvl w:val="2"/>
      <w:rPr>
        <w:b/>
        <w:i/>
        <w:sz w:val="20"/>
      </w:rPr>
    </w:pPr>
  </w:p>
  <w:p w:rsidR="000D112C" w:rsidRPr="0094388B" w:rsidRDefault="000D112C" w:rsidP="000D112C">
    <w:pPr>
      <w:spacing w:line="288" w:lineRule="auto"/>
      <w:jc w:val="center"/>
      <w:rPr>
        <w:rFonts w:cs="Verdana"/>
        <w:b/>
        <w:bCs/>
      </w:rPr>
    </w:pPr>
    <w:r>
      <w:rPr>
        <w:noProof/>
      </w:rPr>
      <w:drawing>
        <wp:inline distT="0" distB="0" distL="0" distR="0">
          <wp:extent cx="425450" cy="4781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12C" w:rsidRPr="0094388B" w:rsidRDefault="000D112C" w:rsidP="000D112C">
    <w:pPr>
      <w:jc w:val="center"/>
      <w:rPr>
        <w:rFonts w:ascii="Verdana" w:hAnsi="Verdana" w:cs="Verdana"/>
        <w:b/>
        <w:bCs/>
      </w:rPr>
    </w:pPr>
    <w:r w:rsidRPr="0094388B">
      <w:rPr>
        <w:rFonts w:ascii="Verdana" w:hAnsi="Verdana" w:cs="Verdana"/>
        <w:b/>
        <w:bCs/>
      </w:rPr>
      <w:t>Mini</w:t>
    </w:r>
    <w:r w:rsidR="00BC6C3C">
      <w:rPr>
        <w:rFonts w:ascii="Verdana" w:hAnsi="Verdana" w:cs="Verdana"/>
        <w:b/>
        <w:bCs/>
      </w:rPr>
      <w:t>stero della Pubblica Istruzione</w:t>
    </w:r>
  </w:p>
  <w:p w:rsidR="000D112C" w:rsidRPr="0094388B" w:rsidRDefault="000D112C" w:rsidP="000D112C">
    <w:pPr>
      <w:keepNext/>
      <w:widowControl w:val="0"/>
      <w:tabs>
        <w:tab w:val="left" w:pos="7440"/>
      </w:tabs>
      <w:overflowPunct w:val="0"/>
      <w:autoSpaceDE w:val="0"/>
      <w:autoSpaceDN w:val="0"/>
      <w:adjustRightInd w:val="0"/>
      <w:jc w:val="center"/>
      <w:textAlignment w:val="baseline"/>
      <w:outlineLvl w:val="0"/>
      <w:rPr>
        <w:rFonts w:ascii="Verdana" w:hAnsi="Verdana" w:cs="Verdana"/>
        <w:bCs/>
        <w:sz w:val="20"/>
      </w:rPr>
    </w:pPr>
    <w:r w:rsidRPr="0094388B">
      <w:rPr>
        <w:rFonts w:ascii="Verdana" w:hAnsi="Verdana" w:cs="Verdana"/>
        <w:bCs/>
        <w:sz w:val="20"/>
      </w:rPr>
      <w:t>ISTITUTO COMPRENSIVO STATALE – GANDINO</w:t>
    </w:r>
  </w:p>
  <w:p w:rsidR="000D112C" w:rsidRPr="0094388B" w:rsidRDefault="000D112C" w:rsidP="000D112C">
    <w:pPr>
      <w:jc w:val="center"/>
      <w:rPr>
        <w:rFonts w:ascii="Verdana" w:hAnsi="Verdana" w:cs="Verdana"/>
        <w:b/>
        <w:sz w:val="20"/>
      </w:rPr>
    </w:pPr>
    <w:r w:rsidRPr="0094388B">
      <w:rPr>
        <w:rFonts w:ascii="Verdana" w:hAnsi="Verdana"/>
        <w:bCs/>
      </w:rPr>
      <w:t>C.F.: 90017460164 - Cod. Mecc.: BGIC847002</w:t>
    </w:r>
  </w:p>
  <w:p w:rsidR="000D112C" w:rsidRPr="0094388B" w:rsidRDefault="000D112C" w:rsidP="000D112C">
    <w:pPr>
      <w:jc w:val="center"/>
      <w:rPr>
        <w:rFonts w:ascii="Verdana" w:hAnsi="Verdana" w:cs="Verdana"/>
      </w:rPr>
    </w:pPr>
    <w:r w:rsidRPr="0094388B">
      <w:rPr>
        <w:rFonts w:ascii="Verdana" w:hAnsi="Verdana" w:cs="Verdana"/>
      </w:rPr>
      <w:t>Via Cesare Battisti n. 1 – 24024 Gandino (BG)</w:t>
    </w:r>
  </w:p>
  <w:p w:rsidR="000D112C" w:rsidRPr="0094388B" w:rsidRDefault="000D112C" w:rsidP="000D112C">
    <w:pPr>
      <w:jc w:val="center"/>
      <w:rPr>
        <w:rFonts w:ascii="Verdana" w:hAnsi="Verdana" w:cs="Verdana"/>
        <w:lang w:val="en-GB"/>
      </w:rPr>
    </w:pPr>
    <w:r w:rsidRPr="0094388B">
      <w:rPr>
        <w:rFonts w:ascii="Verdana" w:hAnsi="Verdana" w:cs="Verdana"/>
        <w:lang w:val="en-GB"/>
      </w:rPr>
      <w:t>Tel.035/745117 – Fax 035/745355</w:t>
    </w:r>
  </w:p>
  <w:p w:rsidR="000D112C" w:rsidRPr="0094388B" w:rsidRDefault="000D112C" w:rsidP="000D112C">
    <w:pPr>
      <w:jc w:val="center"/>
      <w:rPr>
        <w:rFonts w:ascii="Verdana" w:hAnsi="Verdana" w:cs="Verdana"/>
        <w:i/>
        <w:lang w:val="en-GB"/>
      </w:rPr>
    </w:pPr>
    <w:r w:rsidRPr="0094388B">
      <w:rPr>
        <w:rFonts w:ascii="Verdana" w:hAnsi="Verdana"/>
        <w:iCs/>
        <w:lang w:val="en-GB"/>
      </w:rPr>
      <w:t>sito web: www.</w:t>
    </w:r>
    <w:r w:rsidRPr="0094388B">
      <w:rPr>
        <w:rFonts w:ascii="Verdana" w:hAnsi="Verdana"/>
        <w:bCs/>
        <w:iCs/>
        <w:lang w:val="en-GB"/>
      </w:rPr>
      <w:t>icgandino</w:t>
    </w:r>
    <w:r w:rsidR="00BC6C3C">
      <w:rPr>
        <w:rFonts w:ascii="Verdana" w:hAnsi="Verdana"/>
        <w:iCs/>
        <w:lang w:val="en-GB"/>
      </w:rPr>
      <w:t>.edu</w:t>
    </w:r>
    <w:r w:rsidRPr="0094388B">
      <w:rPr>
        <w:rFonts w:ascii="Verdana" w:hAnsi="Verdana"/>
        <w:iCs/>
        <w:lang w:val="en-GB"/>
      </w:rPr>
      <w:t>.it</w:t>
    </w:r>
  </w:p>
  <w:p w:rsidR="000D112C" w:rsidRPr="0094388B" w:rsidRDefault="000D112C" w:rsidP="000D112C">
    <w:pPr>
      <w:jc w:val="center"/>
      <w:rPr>
        <w:rFonts w:ascii="Verdana" w:hAnsi="Verdana" w:cs="Verdana"/>
      </w:rPr>
    </w:pPr>
    <w:r w:rsidRPr="0094388B">
      <w:rPr>
        <w:rFonts w:ascii="Verdana" w:hAnsi="Verdana" w:cs="Verdana"/>
      </w:rPr>
      <w:t xml:space="preserve">e-mail:  </w:t>
    </w:r>
    <w:hyperlink r:id="rId2" w:history="1">
      <w:r w:rsidRPr="0094388B">
        <w:rPr>
          <w:rFonts w:ascii="Verdana" w:hAnsi="Verdana" w:cs="Verdana"/>
          <w:color w:val="0000FF"/>
          <w:u w:val="single"/>
        </w:rPr>
        <w:t>BGIC847002@istruzione.it</w:t>
      </w:r>
    </w:hyperlink>
    <w:r w:rsidRPr="0094388B">
      <w:rPr>
        <w:rFonts w:ascii="Verdana" w:hAnsi="Verdana" w:cs="Verdana"/>
      </w:rPr>
      <w:t xml:space="preserve"> -</w:t>
    </w:r>
    <w:r w:rsidRPr="0094388B">
      <w:rPr>
        <w:rFonts w:ascii="Verdana" w:hAnsi="Verdana" w:cs="Verdana"/>
        <w:color w:val="0000FF"/>
        <w:u w:val="single"/>
      </w:rPr>
      <w:t>BGIC847002@pec.istruzione.it</w:t>
    </w:r>
  </w:p>
  <w:p w:rsidR="00823123" w:rsidRPr="005D7F61" w:rsidRDefault="00823123" w:rsidP="005D7F6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2A2"/>
    <w:multiLevelType w:val="hybridMultilevel"/>
    <w:tmpl w:val="40A8C112"/>
    <w:lvl w:ilvl="0" w:tplc="349C977A">
      <w:start w:val="1"/>
      <w:numFmt w:val="decimal"/>
      <w:lvlText w:val="%1)"/>
      <w:lvlJc w:val="left"/>
      <w:pPr>
        <w:ind w:left="360" w:hanging="360"/>
      </w:pPr>
      <w:rPr>
        <w:rFonts w:eastAsia="Times New Roman" w:cs="Courier New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B2085EC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F44BE5"/>
    <w:multiLevelType w:val="hybridMultilevel"/>
    <w:tmpl w:val="964C4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72D06"/>
    <w:multiLevelType w:val="hybridMultilevel"/>
    <w:tmpl w:val="F8A22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A7A7B"/>
    <w:multiLevelType w:val="hybridMultilevel"/>
    <w:tmpl w:val="AE883AFE"/>
    <w:lvl w:ilvl="0" w:tplc="292E26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20"/>
        <w:szCs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AC2897"/>
    <w:multiLevelType w:val="hybridMultilevel"/>
    <w:tmpl w:val="A2C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40C32"/>
    <w:multiLevelType w:val="hybridMultilevel"/>
    <w:tmpl w:val="F60600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921E17"/>
    <w:multiLevelType w:val="hybridMultilevel"/>
    <w:tmpl w:val="299EF5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F034B9"/>
    <w:multiLevelType w:val="hybridMultilevel"/>
    <w:tmpl w:val="B9744A7C"/>
    <w:lvl w:ilvl="0" w:tplc="021C53CE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Courier New" w:hAnsi="Courier New" w:cs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9350C2F"/>
    <w:multiLevelType w:val="hybridMultilevel"/>
    <w:tmpl w:val="4AD895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7E69CF"/>
    <w:multiLevelType w:val="hybridMultilevel"/>
    <w:tmpl w:val="159EA976"/>
    <w:lvl w:ilvl="0" w:tplc="AEB001B4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E9629D"/>
    <w:multiLevelType w:val="hybridMultilevel"/>
    <w:tmpl w:val="521A2864"/>
    <w:lvl w:ilvl="0" w:tplc="349C977A">
      <w:start w:val="1"/>
      <w:numFmt w:val="decimal"/>
      <w:lvlText w:val="%1)"/>
      <w:lvlJc w:val="left"/>
      <w:pPr>
        <w:ind w:left="360" w:hanging="360"/>
      </w:pPr>
      <w:rPr>
        <w:rFonts w:eastAsia="Times New Roman" w:cs="Courier New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B2085EC6">
      <w:start w:val="1"/>
      <w:numFmt w:val="bullet"/>
      <w:lvlText w:val=""/>
      <w:lvlJc w:val="left"/>
      <w:pPr>
        <w:ind w:left="5426" w:hanging="180"/>
      </w:pPr>
      <w:rPr>
        <w:rFonts w:ascii="Symbol" w:hAnsi="Symbol" w:hint="default"/>
      </w:rPr>
    </w:lvl>
    <w:lvl w:ilvl="3" w:tplc="B2085EC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DE026D"/>
    <w:multiLevelType w:val="hybridMultilevel"/>
    <w:tmpl w:val="E488B996"/>
    <w:lvl w:ilvl="0" w:tplc="EF5EA75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3123"/>
    <w:rsid w:val="00000082"/>
    <w:rsid w:val="00000DA7"/>
    <w:rsid w:val="00001AAF"/>
    <w:rsid w:val="00002C1D"/>
    <w:rsid w:val="000067CA"/>
    <w:rsid w:val="000071B6"/>
    <w:rsid w:val="00007FE9"/>
    <w:rsid w:val="00010EBD"/>
    <w:rsid w:val="00010F41"/>
    <w:rsid w:val="000114AC"/>
    <w:rsid w:val="00016DF4"/>
    <w:rsid w:val="00022F7A"/>
    <w:rsid w:val="000239F5"/>
    <w:rsid w:val="00025F00"/>
    <w:rsid w:val="0002631D"/>
    <w:rsid w:val="00026DE6"/>
    <w:rsid w:val="00030699"/>
    <w:rsid w:val="00030A07"/>
    <w:rsid w:val="0003570A"/>
    <w:rsid w:val="00035A82"/>
    <w:rsid w:val="00035B93"/>
    <w:rsid w:val="0004078A"/>
    <w:rsid w:val="00044AD1"/>
    <w:rsid w:val="00046529"/>
    <w:rsid w:val="00046ACD"/>
    <w:rsid w:val="0005106C"/>
    <w:rsid w:val="0005694E"/>
    <w:rsid w:val="00063233"/>
    <w:rsid w:val="00063327"/>
    <w:rsid w:val="000641A2"/>
    <w:rsid w:val="0006559A"/>
    <w:rsid w:val="00067407"/>
    <w:rsid w:val="00067E9E"/>
    <w:rsid w:val="00072FCD"/>
    <w:rsid w:val="00074827"/>
    <w:rsid w:val="00075260"/>
    <w:rsid w:val="00077C6C"/>
    <w:rsid w:val="00080009"/>
    <w:rsid w:val="000813F3"/>
    <w:rsid w:val="000868E3"/>
    <w:rsid w:val="0008772D"/>
    <w:rsid w:val="00087A9B"/>
    <w:rsid w:val="00091D1F"/>
    <w:rsid w:val="00093083"/>
    <w:rsid w:val="00093A47"/>
    <w:rsid w:val="0009482F"/>
    <w:rsid w:val="00095D94"/>
    <w:rsid w:val="0009621B"/>
    <w:rsid w:val="00096B90"/>
    <w:rsid w:val="00097ED5"/>
    <w:rsid w:val="000A0413"/>
    <w:rsid w:val="000A3627"/>
    <w:rsid w:val="000A5304"/>
    <w:rsid w:val="000B0518"/>
    <w:rsid w:val="000B0844"/>
    <w:rsid w:val="000B2324"/>
    <w:rsid w:val="000B462C"/>
    <w:rsid w:val="000B5120"/>
    <w:rsid w:val="000B6D8E"/>
    <w:rsid w:val="000B767C"/>
    <w:rsid w:val="000C1816"/>
    <w:rsid w:val="000C2096"/>
    <w:rsid w:val="000C2B93"/>
    <w:rsid w:val="000C2DA2"/>
    <w:rsid w:val="000C5EDD"/>
    <w:rsid w:val="000D112C"/>
    <w:rsid w:val="000D189F"/>
    <w:rsid w:val="000D1D67"/>
    <w:rsid w:val="000D1D74"/>
    <w:rsid w:val="000D40B7"/>
    <w:rsid w:val="000D4C5C"/>
    <w:rsid w:val="000E14C8"/>
    <w:rsid w:val="000E1BE8"/>
    <w:rsid w:val="000E2125"/>
    <w:rsid w:val="000E5CC3"/>
    <w:rsid w:val="000E61DC"/>
    <w:rsid w:val="000E6B2F"/>
    <w:rsid w:val="000E6BE9"/>
    <w:rsid w:val="000F1005"/>
    <w:rsid w:val="000F5298"/>
    <w:rsid w:val="00100B64"/>
    <w:rsid w:val="00101061"/>
    <w:rsid w:val="001019C9"/>
    <w:rsid w:val="00101E4F"/>
    <w:rsid w:val="0010398C"/>
    <w:rsid w:val="00104118"/>
    <w:rsid w:val="00104DBD"/>
    <w:rsid w:val="001059BA"/>
    <w:rsid w:val="00110B97"/>
    <w:rsid w:val="00110BC4"/>
    <w:rsid w:val="001114DC"/>
    <w:rsid w:val="001133B3"/>
    <w:rsid w:val="00114A01"/>
    <w:rsid w:val="00115207"/>
    <w:rsid w:val="0011529B"/>
    <w:rsid w:val="00115B15"/>
    <w:rsid w:val="00116457"/>
    <w:rsid w:val="00121424"/>
    <w:rsid w:val="001223E6"/>
    <w:rsid w:val="00122B03"/>
    <w:rsid w:val="00122DEE"/>
    <w:rsid w:val="00123BA6"/>
    <w:rsid w:val="0012680C"/>
    <w:rsid w:val="00126DA9"/>
    <w:rsid w:val="0012797D"/>
    <w:rsid w:val="001279A8"/>
    <w:rsid w:val="00130DE0"/>
    <w:rsid w:val="00131FC1"/>
    <w:rsid w:val="0013431C"/>
    <w:rsid w:val="00137A7B"/>
    <w:rsid w:val="00142F64"/>
    <w:rsid w:val="00143519"/>
    <w:rsid w:val="001443D0"/>
    <w:rsid w:val="00144DE7"/>
    <w:rsid w:val="00145BC4"/>
    <w:rsid w:val="0014641D"/>
    <w:rsid w:val="00146898"/>
    <w:rsid w:val="0015025D"/>
    <w:rsid w:val="00152306"/>
    <w:rsid w:val="00152470"/>
    <w:rsid w:val="00153731"/>
    <w:rsid w:val="00153851"/>
    <w:rsid w:val="00154A22"/>
    <w:rsid w:val="00155360"/>
    <w:rsid w:val="001556AB"/>
    <w:rsid w:val="00155BD9"/>
    <w:rsid w:val="00155CF8"/>
    <w:rsid w:val="00156937"/>
    <w:rsid w:val="00156C5F"/>
    <w:rsid w:val="00160B87"/>
    <w:rsid w:val="00161BB2"/>
    <w:rsid w:val="00171E2B"/>
    <w:rsid w:val="00172707"/>
    <w:rsid w:val="0017560F"/>
    <w:rsid w:val="0017753E"/>
    <w:rsid w:val="00182A6C"/>
    <w:rsid w:val="0018431C"/>
    <w:rsid w:val="00185380"/>
    <w:rsid w:val="0018592E"/>
    <w:rsid w:val="00186A87"/>
    <w:rsid w:val="00186B9F"/>
    <w:rsid w:val="0018760B"/>
    <w:rsid w:val="00187E8D"/>
    <w:rsid w:val="00192D9C"/>
    <w:rsid w:val="001940E9"/>
    <w:rsid w:val="001958C7"/>
    <w:rsid w:val="001958E7"/>
    <w:rsid w:val="001975C5"/>
    <w:rsid w:val="00197A80"/>
    <w:rsid w:val="00197F01"/>
    <w:rsid w:val="001A0859"/>
    <w:rsid w:val="001A38C4"/>
    <w:rsid w:val="001A56BC"/>
    <w:rsid w:val="001A5F67"/>
    <w:rsid w:val="001A7241"/>
    <w:rsid w:val="001B2386"/>
    <w:rsid w:val="001B24B2"/>
    <w:rsid w:val="001B2A81"/>
    <w:rsid w:val="001B4852"/>
    <w:rsid w:val="001B60DA"/>
    <w:rsid w:val="001B7C53"/>
    <w:rsid w:val="001C043F"/>
    <w:rsid w:val="001C15C9"/>
    <w:rsid w:val="001C41FE"/>
    <w:rsid w:val="001C46E5"/>
    <w:rsid w:val="001C48B1"/>
    <w:rsid w:val="001C50DE"/>
    <w:rsid w:val="001C59F2"/>
    <w:rsid w:val="001C6AB3"/>
    <w:rsid w:val="001D10C7"/>
    <w:rsid w:val="001D233A"/>
    <w:rsid w:val="001D26DF"/>
    <w:rsid w:val="001D2E4C"/>
    <w:rsid w:val="001D4410"/>
    <w:rsid w:val="001D4C39"/>
    <w:rsid w:val="001D521D"/>
    <w:rsid w:val="001D6D2E"/>
    <w:rsid w:val="001D72FA"/>
    <w:rsid w:val="001E15C6"/>
    <w:rsid w:val="001E467A"/>
    <w:rsid w:val="001E6811"/>
    <w:rsid w:val="001F1976"/>
    <w:rsid w:val="001F3C45"/>
    <w:rsid w:val="001F3F70"/>
    <w:rsid w:val="001F61A4"/>
    <w:rsid w:val="001F6259"/>
    <w:rsid w:val="00203076"/>
    <w:rsid w:val="00204301"/>
    <w:rsid w:val="0020434D"/>
    <w:rsid w:val="0020545C"/>
    <w:rsid w:val="00207335"/>
    <w:rsid w:val="00210BA2"/>
    <w:rsid w:val="00211086"/>
    <w:rsid w:val="0021224A"/>
    <w:rsid w:val="002157A0"/>
    <w:rsid w:val="00216FB5"/>
    <w:rsid w:val="0021700B"/>
    <w:rsid w:val="002174C5"/>
    <w:rsid w:val="00222597"/>
    <w:rsid w:val="00223448"/>
    <w:rsid w:val="00224A0A"/>
    <w:rsid w:val="002322F8"/>
    <w:rsid w:val="00233E11"/>
    <w:rsid w:val="00233EF5"/>
    <w:rsid w:val="00234CC8"/>
    <w:rsid w:val="002368BA"/>
    <w:rsid w:val="00236DA7"/>
    <w:rsid w:val="00236E32"/>
    <w:rsid w:val="002371E8"/>
    <w:rsid w:val="00237AD2"/>
    <w:rsid w:val="00241C7B"/>
    <w:rsid w:val="002429CD"/>
    <w:rsid w:val="00242C25"/>
    <w:rsid w:val="00242C8D"/>
    <w:rsid w:val="00243A75"/>
    <w:rsid w:val="00243C51"/>
    <w:rsid w:val="00244A0A"/>
    <w:rsid w:val="00247C88"/>
    <w:rsid w:val="00252285"/>
    <w:rsid w:val="00255B5E"/>
    <w:rsid w:val="00260D84"/>
    <w:rsid w:val="002636D8"/>
    <w:rsid w:val="00264131"/>
    <w:rsid w:val="002642DE"/>
    <w:rsid w:val="0026482C"/>
    <w:rsid w:val="00264ED2"/>
    <w:rsid w:val="002656DE"/>
    <w:rsid w:val="00266734"/>
    <w:rsid w:val="00266F6A"/>
    <w:rsid w:val="002673E2"/>
    <w:rsid w:val="0027213D"/>
    <w:rsid w:val="0027556C"/>
    <w:rsid w:val="00275DC4"/>
    <w:rsid w:val="00276606"/>
    <w:rsid w:val="002775BA"/>
    <w:rsid w:val="0028230D"/>
    <w:rsid w:val="0028232B"/>
    <w:rsid w:val="00283D7D"/>
    <w:rsid w:val="002841A7"/>
    <w:rsid w:val="0028496B"/>
    <w:rsid w:val="00287B99"/>
    <w:rsid w:val="00287D85"/>
    <w:rsid w:val="00290F62"/>
    <w:rsid w:val="0029106D"/>
    <w:rsid w:val="002918A1"/>
    <w:rsid w:val="00292CF2"/>
    <w:rsid w:val="00293A8A"/>
    <w:rsid w:val="002958B5"/>
    <w:rsid w:val="00295CEF"/>
    <w:rsid w:val="00297200"/>
    <w:rsid w:val="002A09F4"/>
    <w:rsid w:val="002A1367"/>
    <w:rsid w:val="002A4A81"/>
    <w:rsid w:val="002A712B"/>
    <w:rsid w:val="002A75AE"/>
    <w:rsid w:val="002B07FF"/>
    <w:rsid w:val="002B0E5F"/>
    <w:rsid w:val="002B5831"/>
    <w:rsid w:val="002B6712"/>
    <w:rsid w:val="002B7468"/>
    <w:rsid w:val="002B7B26"/>
    <w:rsid w:val="002C1AA4"/>
    <w:rsid w:val="002C279E"/>
    <w:rsid w:val="002C3724"/>
    <w:rsid w:val="002C3C57"/>
    <w:rsid w:val="002C7B11"/>
    <w:rsid w:val="002D42AF"/>
    <w:rsid w:val="002D517E"/>
    <w:rsid w:val="002D5E31"/>
    <w:rsid w:val="002E5FF7"/>
    <w:rsid w:val="002E7B19"/>
    <w:rsid w:val="002F0C67"/>
    <w:rsid w:val="002F1421"/>
    <w:rsid w:val="002F40A8"/>
    <w:rsid w:val="002F44B3"/>
    <w:rsid w:val="002F5A7C"/>
    <w:rsid w:val="002F7413"/>
    <w:rsid w:val="00301274"/>
    <w:rsid w:val="003015E9"/>
    <w:rsid w:val="003025ED"/>
    <w:rsid w:val="00303495"/>
    <w:rsid w:val="00303A0F"/>
    <w:rsid w:val="0030672F"/>
    <w:rsid w:val="00311DD8"/>
    <w:rsid w:val="0031351A"/>
    <w:rsid w:val="0031799B"/>
    <w:rsid w:val="003204AA"/>
    <w:rsid w:val="003205B6"/>
    <w:rsid w:val="00322601"/>
    <w:rsid w:val="00322BD8"/>
    <w:rsid w:val="00322DC0"/>
    <w:rsid w:val="003231CF"/>
    <w:rsid w:val="00323C8F"/>
    <w:rsid w:val="00330297"/>
    <w:rsid w:val="003305C3"/>
    <w:rsid w:val="00331E34"/>
    <w:rsid w:val="0033390E"/>
    <w:rsid w:val="003342A7"/>
    <w:rsid w:val="00334FBE"/>
    <w:rsid w:val="00336972"/>
    <w:rsid w:val="00336FFB"/>
    <w:rsid w:val="00337464"/>
    <w:rsid w:val="0034089D"/>
    <w:rsid w:val="0034797C"/>
    <w:rsid w:val="00350931"/>
    <w:rsid w:val="00350C2A"/>
    <w:rsid w:val="00351A68"/>
    <w:rsid w:val="00351B7F"/>
    <w:rsid w:val="003528C5"/>
    <w:rsid w:val="00354E95"/>
    <w:rsid w:val="00354F4D"/>
    <w:rsid w:val="003568C9"/>
    <w:rsid w:val="003604C4"/>
    <w:rsid w:val="0036144E"/>
    <w:rsid w:val="00363A52"/>
    <w:rsid w:val="00364773"/>
    <w:rsid w:val="00364B3B"/>
    <w:rsid w:val="00366ACB"/>
    <w:rsid w:val="00366DC4"/>
    <w:rsid w:val="003676C5"/>
    <w:rsid w:val="00367F64"/>
    <w:rsid w:val="00372778"/>
    <w:rsid w:val="00373789"/>
    <w:rsid w:val="00373C4E"/>
    <w:rsid w:val="00374FAE"/>
    <w:rsid w:val="003800ED"/>
    <w:rsid w:val="003816EE"/>
    <w:rsid w:val="00381872"/>
    <w:rsid w:val="00382816"/>
    <w:rsid w:val="003828C2"/>
    <w:rsid w:val="00382BE1"/>
    <w:rsid w:val="003858C5"/>
    <w:rsid w:val="00386B43"/>
    <w:rsid w:val="00387C6D"/>
    <w:rsid w:val="0039203F"/>
    <w:rsid w:val="00393723"/>
    <w:rsid w:val="00397A54"/>
    <w:rsid w:val="003A0D8E"/>
    <w:rsid w:val="003A262F"/>
    <w:rsid w:val="003A270E"/>
    <w:rsid w:val="003A4AAB"/>
    <w:rsid w:val="003A6D12"/>
    <w:rsid w:val="003B005D"/>
    <w:rsid w:val="003B20DA"/>
    <w:rsid w:val="003B2FE8"/>
    <w:rsid w:val="003B3B0F"/>
    <w:rsid w:val="003B51C3"/>
    <w:rsid w:val="003B6789"/>
    <w:rsid w:val="003C0B75"/>
    <w:rsid w:val="003C0F99"/>
    <w:rsid w:val="003C119D"/>
    <w:rsid w:val="003C1806"/>
    <w:rsid w:val="003C4CE8"/>
    <w:rsid w:val="003C728C"/>
    <w:rsid w:val="003D0958"/>
    <w:rsid w:val="003D0B63"/>
    <w:rsid w:val="003D122A"/>
    <w:rsid w:val="003D128E"/>
    <w:rsid w:val="003D196A"/>
    <w:rsid w:val="003D375A"/>
    <w:rsid w:val="003D4650"/>
    <w:rsid w:val="003D7C5A"/>
    <w:rsid w:val="003E15B2"/>
    <w:rsid w:val="003E16C7"/>
    <w:rsid w:val="003E28D9"/>
    <w:rsid w:val="003E2A62"/>
    <w:rsid w:val="003E52BB"/>
    <w:rsid w:val="003E55EF"/>
    <w:rsid w:val="003E6692"/>
    <w:rsid w:val="003F06EB"/>
    <w:rsid w:val="003F203F"/>
    <w:rsid w:val="003F2C6B"/>
    <w:rsid w:val="003F2C91"/>
    <w:rsid w:val="003F786F"/>
    <w:rsid w:val="004048C4"/>
    <w:rsid w:val="00405EF1"/>
    <w:rsid w:val="00410D9F"/>
    <w:rsid w:val="00411CFE"/>
    <w:rsid w:val="004143A0"/>
    <w:rsid w:val="00414ED0"/>
    <w:rsid w:val="0041751B"/>
    <w:rsid w:val="004230AB"/>
    <w:rsid w:val="00424521"/>
    <w:rsid w:val="00430D0C"/>
    <w:rsid w:val="00433603"/>
    <w:rsid w:val="0043549B"/>
    <w:rsid w:val="004409D8"/>
    <w:rsid w:val="00445108"/>
    <w:rsid w:val="00446F88"/>
    <w:rsid w:val="0044713E"/>
    <w:rsid w:val="00447ADD"/>
    <w:rsid w:val="00452713"/>
    <w:rsid w:val="0045326A"/>
    <w:rsid w:val="004566EA"/>
    <w:rsid w:val="004622E7"/>
    <w:rsid w:val="00462CE7"/>
    <w:rsid w:val="00464E61"/>
    <w:rsid w:val="0046525E"/>
    <w:rsid w:val="0046549C"/>
    <w:rsid w:val="00465E35"/>
    <w:rsid w:val="00467BDE"/>
    <w:rsid w:val="00470CE1"/>
    <w:rsid w:val="00471A79"/>
    <w:rsid w:val="00472061"/>
    <w:rsid w:val="004726D3"/>
    <w:rsid w:val="00472AC3"/>
    <w:rsid w:val="004736FB"/>
    <w:rsid w:val="00473B1C"/>
    <w:rsid w:val="00474030"/>
    <w:rsid w:val="0047487C"/>
    <w:rsid w:val="00474F5C"/>
    <w:rsid w:val="00475771"/>
    <w:rsid w:val="0047708D"/>
    <w:rsid w:val="004775C5"/>
    <w:rsid w:val="00477780"/>
    <w:rsid w:val="00480873"/>
    <w:rsid w:val="00480D85"/>
    <w:rsid w:val="00481574"/>
    <w:rsid w:val="0048475F"/>
    <w:rsid w:val="00484E38"/>
    <w:rsid w:val="004850D5"/>
    <w:rsid w:val="0048558E"/>
    <w:rsid w:val="0049282A"/>
    <w:rsid w:val="00494852"/>
    <w:rsid w:val="00494E6B"/>
    <w:rsid w:val="004A1E46"/>
    <w:rsid w:val="004A31E8"/>
    <w:rsid w:val="004B0AE5"/>
    <w:rsid w:val="004B14BD"/>
    <w:rsid w:val="004B3F23"/>
    <w:rsid w:val="004B40C2"/>
    <w:rsid w:val="004B5587"/>
    <w:rsid w:val="004B592A"/>
    <w:rsid w:val="004B692F"/>
    <w:rsid w:val="004B7150"/>
    <w:rsid w:val="004C084D"/>
    <w:rsid w:val="004C0E44"/>
    <w:rsid w:val="004C15C2"/>
    <w:rsid w:val="004C188C"/>
    <w:rsid w:val="004C1E8E"/>
    <w:rsid w:val="004C3146"/>
    <w:rsid w:val="004C475F"/>
    <w:rsid w:val="004C484A"/>
    <w:rsid w:val="004C6BBC"/>
    <w:rsid w:val="004D1E5B"/>
    <w:rsid w:val="004D7A2C"/>
    <w:rsid w:val="004E2B23"/>
    <w:rsid w:val="004E3A47"/>
    <w:rsid w:val="004E4B52"/>
    <w:rsid w:val="004E6468"/>
    <w:rsid w:val="004E7752"/>
    <w:rsid w:val="004F1271"/>
    <w:rsid w:val="004F16CA"/>
    <w:rsid w:val="004F29A5"/>
    <w:rsid w:val="004F4497"/>
    <w:rsid w:val="004F5023"/>
    <w:rsid w:val="004F7F81"/>
    <w:rsid w:val="00501064"/>
    <w:rsid w:val="00502F77"/>
    <w:rsid w:val="0050468C"/>
    <w:rsid w:val="00507630"/>
    <w:rsid w:val="005106DA"/>
    <w:rsid w:val="00510A1C"/>
    <w:rsid w:val="00510B0E"/>
    <w:rsid w:val="00512611"/>
    <w:rsid w:val="00513222"/>
    <w:rsid w:val="0051348D"/>
    <w:rsid w:val="00513D55"/>
    <w:rsid w:val="00514AB2"/>
    <w:rsid w:val="005150B5"/>
    <w:rsid w:val="00515CA8"/>
    <w:rsid w:val="00515DB1"/>
    <w:rsid w:val="005177AA"/>
    <w:rsid w:val="00517DAF"/>
    <w:rsid w:val="00522892"/>
    <w:rsid w:val="00524064"/>
    <w:rsid w:val="00524A3A"/>
    <w:rsid w:val="005275F6"/>
    <w:rsid w:val="00530EDA"/>
    <w:rsid w:val="005338A6"/>
    <w:rsid w:val="00533953"/>
    <w:rsid w:val="00534F56"/>
    <w:rsid w:val="00535005"/>
    <w:rsid w:val="00541EDE"/>
    <w:rsid w:val="00542E46"/>
    <w:rsid w:val="00543DDD"/>
    <w:rsid w:val="00545C32"/>
    <w:rsid w:val="00547F3C"/>
    <w:rsid w:val="005519B0"/>
    <w:rsid w:val="00551C55"/>
    <w:rsid w:val="005531F6"/>
    <w:rsid w:val="0055335C"/>
    <w:rsid w:val="00553533"/>
    <w:rsid w:val="0055380D"/>
    <w:rsid w:val="005554D7"/>
    <w:rsid w:val="005563DB"/>
    <w:rsid w:val="005576F7"/>
    <w:rsid w:val="005604B0"/>
    <w:rsid w:val="0056108B"/>
    <w:rsid w:val="00563AAB"/>
    <w:rsid w:val="00563C24"/>
    <w:rsid w:val="00564EE8"/>
    <w:rsid w:val="005652FF"/>
    <w:rsid w:val="00567E9C"/>
    <w:rsid w:val="00574337"/>
    <w:rsid w:val="005745D3"/>
    <w:rsid w:val="00574896"/>
    <w:rsid w:val="00574BA2"/>
    <w:rsid w:val="00575FA4"/>
    <w:rsid w:val="00576815"/>
    <w:rsid w:val="005803B3"/>
    <w:rsid w:val="00582627"/>
    <w:rsid w:val="005829CC"/>
    <w:rsid w:val="00583F3A"/>
    <w:rsid w:val="00585C95"/>
    <w:rsid w:val="0059548F"/>
    <w:rsid w:val="0059740C"/>
    <w:rsid w:val="005979C4"/>
    <w:rsid w:val="005A228A"/>
    <w:rsid w:val="005A3409"/>
    <w:rsid w:val="005A354E"/>
    <w:rsid w:val="005A4FC8"/>
    <w:rsid w:val="005A5296"/>
    <w:rsid w:val="005A751A"/>
    <w:rsid w:val="005A7C62"/>
    <w:rsid w:val="005B5D66"/>
    <w:rsid w:val="005B62B4"/>
    <w:rsid w:val="005B62F8"/>
    <w:rsid w:val="005C1615"/>
    <w:rsid w:val="005C31C9"/>
    <w:rsid w:val="005C3791"/>
    <w:rsid w:val="005C4558"/>
    <w:rsid w:val="005C5EA8"/>
    <w:rsid w:val="005C6D06"/>
    <w:rsid w:val="005C6DCC"/>
    <w:rsid w:val="005C7426"/>
    <w:rsid w:val="005D19C9"/>
    <w:rsid w:val="005D3125"/>
    <w:rsid w:val="005D5D4C"/>
    <w:rsid w:val="005D60E7"/>
    <w:rsid w:val="005D78C2"/>
    <w:rsid w:val="005D7F61"/>
    <w:rsid w:val="005E321D"/>
    <w:rsid w:val="005E613C"/>
    <w:rsid w:val="005E757F"/>
    <w:rsid w:val="005E7B0B"/>
    <w:rsid w:val="005F0900"/>
    <w:rsid w:val="005F0F04"/>
    <w:rsid w:val="005F1963"/>
    <w:rsid w:val="005F1DE3"/>
    <w:rsid w:val="005F344B"/>
    <w:rsid w:val="005F618E"/>
    <w:rsid w:val="005F6DEA"/>
    <w:rsid w:val="006014E3"/>
    <w:rsid w:val="00602AFB"/>
    <w:rsid w:val="00602ECA"/>
    <w:rsid w:val="00604621"/>
    <w:rsid w:val="00606DDB"/>
    <w:rsid w:val="006071C3"/>
    <w:rsid w:val="00611236"/>
    <w:rsid w:val="006123AC"/>
    <w:rsid w:val="00612975"/>
    <w:rsid w:val="00613291"/>
    <w:rsid w:val="00615F18"/>
    <w:rsid w:val="00616A6F"/>
    <w:rsid w:val="00616D3F"/>
    <w:rsid w:val="00617922"/>
    <w:rsid w:val="00620C73"/>
    <w:rsid w:val="00620FE9"/>
    <w:rsid w:val="00624365"/>
    <w:rsid w:val="006247B1"/>
    <w:rsid w:val="006257D3"/>
    <w:rsid w:val="00626B4B"/>
    <w:rsid w:val="006273FF"/>
    <w:rsid w:val="00627866"/>
    <w:rsid w:val="00630F4A"/>
    <w:rsid w:val="006333DB"/>
    <w:rsid w:val="00633C8B"/>
    <w:rsid w:val="006363F2"/>
    <w:rsid w:val="0063791B"/>
    <w:rsid w:val="00642EA2"/>
    <w:rsid w:val="00642F50"/>
    <w:rsid w:val="0064321D"/>
    <w:rsid w:val="0064331F"/>
    <w:rsid w:val="00644A1D"/>
    <w:rsid w:val="00645071"/>
    <w:rsid w:val="00645F18"/>
    <w:rsid w:val="00650048"/>
    <w:rsid w:val="006501CB"/>
    <w:rsid w:val="006504E7"/>
    <w:rsid w:val="00654456"/>
    <w:rsid w:val="00655BEE"/>
    <w:rsid w:val="0065646B"/>
    <w:rsid w:val="006579AF"/>
    <w:rsid w:val="00662A74"/>
    <w:rsid w:val="006634E8"/>
    <w:rsid w:val="00663701"/>
    <w:rsid w:val="00663AEF"/>
    <w:rsid w:val="00663D43"/>
    <w:rsid w:val="00666FBD"/>
    <w:rsid w:val="00671596"/>
    <w:rsid w:val="00672729"/>
    <w:rsid w:val="006727D5"/>
    <w:rsid w:val="0067338D"/>
    <w:rsid w:val="006743B0"/>
    <w:rsid w:val="006748B0"/>
    <w:rsid w:val="00675563"/>
    <w:rsid w:val="0067695B"/>
    <w:rsid w:val="00677097"/>
    <w:rsid w:val="00682863"/>
    <w:rsid w:val="00684D6F"/>
    <w:rsid w:val="00690852"/>
    <w:rsid w:val="00691A74"/>
    <w:rsid w:val="00693405"/>
    <w:rsid w:val="006934BF"/>
    <w:rsid w:val="006935CE"/>
    <w:rsid w:val="00693E07"/>
    <w:rsid w:val="006943EF"/>
    <w:rsid w:val="0069442D"/>
    <w:rsid w:val="00696A76"/>
    <w:rsid w:val="00697769"/>
    <w:rsid w:val="006A076B"/>
    <w:rsid w:val="006A0982"/>
    <w:rsid w:val="006A259D"/>
    <w:rsid w:val="006A312F"/>
    <w:rsid w:val="006A3D34"/>
    <w:rsid w:val="006A546A"/>
    <w:rsid w:val="006B0409"/>
    <w:rsid w:val="006B1EB4"/>
    <w:rsid w:val="006B3236"/>
    <w:rsid w:val="006B610B"/>
    <w:rsid w:val="006B669B"/>
    <w:rsid w:val="006B67DA"/>
    <w:rsid w:val="006C5818"/>
    <w:rsid w:val="006C6DBA"/>
    <w:rsid w:val="006D2706"/>
    <w:rsid w:val="006D4C17"/>
    <w:rsid w:val="006D6839"/>
    <w:rsid w:val="006D6B53"/>
    <w:rsid w:val="006D6C18"/>
    <w:rsid w:val="006D790C"/>
    <w:rsid w:val="006E14BF"/>
    <w:rsid w:val="006E1B63"/>
    <w:rsid w:val="006E3ED2"/>
    <w:rsid w:val="006F41EB"/>
    <w:rsid w:val="006F64C0"/>
    <w:rsid w:val="006F6915"/>
    <w:rsid w:val="006F6DC8"/>
    <w:rsid w:val="006F72C9"/>
    <w:rsid w:val="0070173B"/>
    <w:rsid w:val="00701E00"/>
    <w:rsid w:val="007025E3"/>
    <w:rsid w:val="007027ED"/>
    <w:rsid w:val="00703974"/>
    <w:rsid w:val="007100E1"/>
    <w:rsid w:val="00711AD3"/>
    <w:rsid w:val="007154AA"/>
    <w:rsid w:val="007162FB"/>
    <w:rsid w:val="0071727A"/>
    <w:rsid w:val="00717F94"/>
    <w:rsid w:val="007219CB"/>
    <w:rsid w:val="00721F29"/>
    <w:rsid w:val="007224F1"/>
    <w:rsid w:val="007254F0"/>
    <w:rsid w:val="0072584A"/>
    <w:rsid w:val="00725EF1"/>
    <w:rsid w:val="00727297"/>
    <w:rsid w:val="0072731B"/>
    <w:rsid w:val="0073177C"/>
    <w:rsid w:val="00731DF6"/>
    <w:rsid w:val="00735C5D"/>
    <w:rsid w:val="0073658D"/>
    <w:rsid w:val="00740A33"/>
    <w:rsid w:val="00740A98"/>
    <w:rsid w:val="00740CCB"/>
    <w:rsid w:val="00741ACE"/>
    <w:rsid w:val="00743151"/>
    <w:rsid w:val="00743557"/>
    <w:rsid w:val="007443D1"/>
    <w:rsid w:val="00744496"/>
    <w:rsid w:val="007445AB"/>
    <w:rsid w:val="007466EB"/>
    <w:rsid w:val="00747966"/>
    <w:rsid w:val="00750E85"/>
    <w:rsid w:val="0075170E"/>
    <w:rsid w:val="00753C2E"/>
    <w:rsid w:val="007547A4"/>
    <w:rsid w:val="00757B92"/>
    <w:rsid w:val="007620F1"/>
    <w:rsid w:val="0076359F"/>
    <w:rsid w:val="007646F6"/>
    <w:rsid w:val="00764A7D"/>
    <w:rsid w:val="007658A4"/>
    <w:rsid w:val="00766A9A"/>
    <w:rsid w:val="00766EA3"/>
    <w:rsid w:val="00767A94"/>
    <w:rsid w:val="00770B84"/>
    <w:rsid w:val="007722E3"/>
    <w:rsid w:val="00773308"/>
    <w:rsid w:val="007745EF"/>
    <w:rsid w:val="0077657D"/>
    <w:rsid w:val="00776D94"/>
    <w:rsid w:val="00777546"/>
    <w:rsid w:val="00780720"/>
    <w:rsid w:val="007820B6"/>
    <w:rsid w:val="00782FE3"/>
    <w:rsid w:val="00784030"/>
    <w:rsid w:val="007860DA"/>
    <w:rsid w:val="00786A57"/>
    <w:rsid w:val="0078721C"/>
    <w:rsid w:val="007909BE"/>
    <w:rsid w:val="00791C10"/>
    <w:rsid w:val="00793151"/>
    <w:rsid w:val="007943D8"/>
    <w:rsid w:val="007960B0"/>
    <w:rsid w:val="007A1664"/>
    <w:rsid w:val="007A19E1"/>
    <w:rsid w:val="007A1D50"/>
    <w:rsid w:val="007A37DC"/>
    <w:rsid w:val="007A3810"/>
    <w:rsid w:val="007A381D"/>
    <w:rsid w:val="007A3D22"/>
    <w:rsid w:val="007A4C0F"/>
    <w:rsid w:val="007A53A3"/>
    <w:rsid w:val="007A6B94"/>
    <w:rsid w:val="007A7B7D"/>
    <w:rsid w:val="007A7FFA"/>
    <w:rsid w:val="007B4F30"/>
    <w:rsid w:val="007B5AEF"/>
    <w:rsid w:val="007B629A"/>
    <w:rsid w:val="007B6C36"/>
    <w:rsid w:val="007C06A8"/>
    <w:rsid w:val="007C286C"/>
    <w:rsid w:val="007C3DDF"/>
    <w:rsid w:val="007C578F"/>
    <w:rsid w:val="007C5913"/>
    <w:rsid w:val="007C7627"/>
    <w:rsid w:val="007D0A85"/>
    <w:rsid w:val="007D12BE"/>
    <w:rsid w:val="007D13D3"/>
    <w:rsid w:val="007D20DA"/>
    <w:rsid w:val="007D3FDD"/>
    <w:rsid w:val="007D5715"/>
    <w:rsid w:val="007D66D0"/>
    <w:rsid w:val="007E1BAF"/>
    <w:rsid w:val="007E212E"/>
    <w:rsid w:val="007E2141"/>
    <w:rsid w:val="007E226B"/>
    <w:rsid w:val="007E2FDB"/>
    <w:rsid w:val="007E707B"/>
    <w:rsid w:val="007F2089"/>
    <w:rsid w:val="007F321D"/>
    <w:rsid w:val="007F3605"/>
    <w:rsid w:val="007F424A"/>
    <w:rsid w:val="007F4895"/>
    <w:rsid w:val="007F6FE1"/>
    <w:rsid w:val="007F7769"/>
    <w:rsid w:val="00800394"/>
    <w:rsid w:val="008016A7"/>
    <w:rsid w:val="0080474D"/>
    <w:rsid w:val="00804A13"/>
    <w:rsid w:val="0080540C"/>
    <w:rsid w:val="00805568"/>
    <w:rsid w:val="008056BA"/>
    <w:rsid w:val="008069BC"/>
    <w:rsid w:val="00806EEB"/>
    <w:rsid w:val="008100BD"/>
    <w:rsid w:val="00810E90"/>
    <w:rsid w:val="00815504"/>
    <w:rsid w:val="008217F4"/>
    <w:rsid w:val="00821EBE"/>
    <w:rsid w:val="00823123"/>
    <w:rsid w:val="00823263"/>
    <w:rsid w:val="008247B9"/>
    <w:rsid w:val="00824AB7"/>
    <w:rsid w:val="00826150"/>
    <w:rsid w:val="00827822"/>
    <w:rsid w:val="00832967"/>
    <w:rsid w:val="008333FD"/>
    <w:rsid w:val="00833D34"/>
    <w:rsid w:val="00834053"/>
    <w:rsid w:val="00837FB2"/>
    <w:rsid w:val="008400B2"/>
    <w:rsid w:val="00842097"/>
    <w:rsid w:val="0084230E"/>
    <w:rsid w:val="00842A2D"/>
    <w:rsid w:val="008436AD"/>
    <w:rsid w:val="008446B3"/>
    <w:rsid w:val="0084766B"/>
    <w:rsid w:val="00850EAA"/>
    <w:rsid w:val="00851E71"/>
    <w:rsid w:val="00855CE2"/>
    <w:rsid w:val="00857D0C"/>
    <w:rsid w:val="008605BE"/>
    <w:rsid w:val="00860E19"/>
    <w:rsid w:val="00862112"/>
    <w:rsid w:val="00863D8F"/>
    <w:rsid w:val="0086401E"/>
    <w:rsid w:val="008655FC"/>
    <w:rsid w:val="00866EFC"/>
    <w:rsid w:val="00867418"/>
    <w:rsid w:val="00870A05"/>
    <w:rsid w:val="0087259A"/>
    <w:rsid w:val="0087281C"/>
    <w:rsid w:val="00874846"/>
    <w:rsid w:val="008763C7"/>
    <w:rsid w:val="008774C9"/>
    <w:rsid w:val="00881D67"/>
    <w:rsid w:val="00882B90"/>
    <w:rsid w:val="0088462A"/>
    <w:rsid w:val="00884E9F"/>
    <w:rsid w:val="008910E4"/>
    <w:rsid w:val="008945D3"/>
    <w:rsid w:val="00896BBB"/>
    <w:rsid w:val="00896F14"/>
    <w:rsid w:val="008A02D9"/>
    <w:rsid w:val="008A31AE"/>
    <w:rsid w:val="008A38E0"/>
    <w:rsid w:val="008A41AC"/>
    <w:rsid w:val="008A51B2"/>
    <w:rsid w:val="008A527D"/>
    <w:rsid w:val="008A73F1"/>
    <w:rsid w:val="008A76AD"/>
    <w:rsid w:val="008B0109"/>
    <w:rsid w:val="008B080C"/>
    <w:rsid w:val="008B1FCB"/>
    <w:rsid w:val="008B208C"/>
    <w:rsid w:val="008B2492"/>
    <w:rsid w:val="008B2B9E"/>
    <w:rsid w:val="008B7D82"/>
    <w:rsid w:val="008C2D75"/>
    <w:rsid w:val="008C5603"/>
    <w:rsid w:val="008C560F"/>
    <w:rsid w:val="008C5CB8"/>
    <w:rsid w:val="008C6391"/>
    <w:rsid w:val="008C6A86"/>
    <w:rsid w:val="008C749D"/>
    <w:rsid w:val="008C7CFB"/>
    <w:rsid w:val="008D01F2"/>
    <w:rsid w:val="008D0480"/>
    <w:rsid w:val="008D3FF6"/>
    <w:rsid w:val="008D4096"/>
    <w:rsid w:val="008D55AE"/>
    <w:rsid w:val="008D56AC"/>
    <w:rsid w:val="008D58FD"/>
    <w:rsid w:val="008E0A24"/>
    <w:rsid w:val="008E1DCE"/>
    <w:rsid w:val="008E3C7D"/>
    <w:rsid w:val="008E501C"/>
    <w:rsid w:val="008E64BC"/>
    <w:rsid w:val="008F04CD"/>
    <w:rsid w:val="008F0D12"/>
    <w:rsid w:val="008F4322"/>
    <w:rsid w:val="008F4C76"/>
    <w:rsid w:val="008F73A4"/>
    <w:rsid w:val="008F7831"/>
    <w:rsid w:val="009000B3"/>
    <w:rsid w:val="00900C2F"/>
    <w:rsid w:val="009015B5"/>
    <w:rsid w:val="009053AD"/>
    <w:rsid w:val="009126F1"/>
    <w:rsid w:val="00913FC1"/>
    <w:rsid w:val="0091770F"/>
    <w:rsid w:val="0091790A"/>
    <w:rsid w:val="00920253"/>
    <w:rsid w:val="00921BDA"/>
    <w:rsid w:val="00923902"/>
    <w:rsid w:val="00927532"/>
    <w:rsid w:val="009277EB"/>
    <w:rsid w:val="00930532"/>
    <w:rsid w:val="00930F62"/>
    <w:rsid w:val="009314F3"/>
    <w:rsid w:val="00931D5B"/>
    <w:rsid w:val="009361AC"/>
    <w:rsid w:val="00936B80"/>
    <w:rsid w:val="00937C4B"/>
    <w:rsid w:val="00942F60"/>
    <w:rsid w:val="00944549"/>
    <w:rsid w:val="0094765F"/>
    <w:rsid w:val="00950120"/>
    <w:rsid w:val="00950C06"/>
    <w:rsid w:val="00951316"/>
    <w:rsid w:val="00951A88"/>
    <w:rsid w:val="009539B2"/>
    <w:rsid w:val="00953C9C"/>
    <w:rsid w:val="00956D88"/>
    <w:rsid w:val="00960315"/>
    <w:rsid w:val="00962103"/>
    <w:rsid w:val="00962897"/>
    <w:rsid w:val="00962A84"/>
    <w:rsid w:val="009633E2"/>
    <w:rsid w:val="009634F4"/>
    <w:rsid w:val="00964566"/>
    <w:rsid w:val="00966781"/>
    <w:rsid w:val="009674E3"/>
    <w:rsid w:val="009712B3"/>
    <w:rsid w:val="00971946"/>
    <w:rsid w:val="009743F4"/>
    <w:rsid w:val="00975D93"/>
    <w:rsid w:val="009762CC"/>
    <w:rsid w:val="00976419"/>
    <w:rsid w:val="00976C05"/>
    <w:rsid w:val="009779CD"/>
    <w:rsid w:val="00977D26"/>
    <w:rsid w:val="009840D8"/>
    <w:rsid w:val="00984877"/>
    <w:rsid w:val="00984FB2"/>
    <w:rsid w:val="0098528D"/>
    <w:rsid w:val="00985FFE"/>
    <w:rsid w:val="00986154"/>
    <w:rsid w:val="00986A74"/>
    <w:rsid w:val="009905A3"/>
    <w:rsid w:val="009925A4"/>
    <w:rsid w:val="00992716"/>
    <w:rsid w:val="00992C6B"/>
    <w:rsid w:val="0099316A"/>
    <w:rsid w:val="009934AC"/>
    <w:rsid w:val="00996C97"/>
    <w:rsid w:val="009975C2"/>
    <w:rsid w:val="009A090E"/>
    <w:rsid w:val="009A0E1C"/>
    <w:rsid w:val="009A59D0"/>
    <w:rsid w:val="009A6DFD"/>
    <w:rsid w:val="009B4C94"/>
    <w:rsid w:val="009B569E"/>
    <w:rsid w:val="009B5A40"/>
    <w:rsid w:val="009B7D35"/>
    <w:rsid w:val="009C22BF"/>
    <w:rsid w:val="009C267C"/>
    <w:rsid w:val="009C350C"/>
    <w:rsid w:val="009C3AE3"/>
    <w:rsid w:val="009C40FD"/>
    <w:rsid w:val="009C5EFF"/>
    <w:rsid w:val="009D0243"/>
    <w:rsid w:val="009D08A7"/>
    <w:rsid w:val="009D20CC"/>
    <w:rsid w:val="009D6A5F"/>
    <w:rsid w:val="009D766F"/>
    <w:rsid w:val="009E012D"/>
    <w:rsid w:val="009E496A"/>
    <w:rsid w:val="009E4EE4"/>
    <w:rsid w:val="009E550F"/>
    <w:rsid w:val="009E572A"/>
    <w:rsid w:val="009F137C"/>
    <w:rsid w:val="009F59B4"/>
    <w:rsid w:val="00A034A6"/>
    <w:rsid w:val="00A04B79"/>
    <w:rsid w:val="00A06A79"/>
    <w:rsid w:val="00A0784A"/>
    <w:rsid w:val="00A0795B"/>
    <w:rsid w:val="00A10A89"/>
    <w:rsid w:val="00A11948"/>
    <w:rsid w:val="00A12212"/>
    <w:rsid w:val="00A13875"/>
    <w:rsid w:val="00A13D5C"/>
    <w:rsid w:val="00A14102"/>
    <w:rsid w:val="00A16125"/>
    <w:rsid w:val="00A176EA"/>
    <w:rsid w:val="00A220AE"/>
    <w:rsid w:val="00A22C95"/>
    <w:rsid w:val="00A230C8"/>
    <w:rsid w:val="00A237D3"/>
    <w:rsid w:val="00A25006"/>
    <w:rsid w:val="00A277D2"/>
    <w:rsid w:val="00A307FA"/>
    <w:rsid w:val="00A319A8"/>
    <w:rsid w:val="00A335C2"/>
    <w:rsid w:val="00A3434F"/>
    <w:rsid w:val="00A34E2B"/>
    <w:rsid w:val="00A35F06"/>
    <w:rsid w:val="00A40439"/>
    <w:rsid w:val="00A408A3"/>
    <w:rsid w:val="00A42C39"/>
    <w:rsid w:val="00A44146"/>
    <w:rsid w:val="00A44FD3"/>
    <w:rsid w:val="00A479D4"/>
    <w:rsid w:val="00A50B9E"/>
    <w:rsid w:val="00A511D4"/>
    <w:rsid w:val="00A53E87"/>
    <w:rsid w:val="00A548EE"/>
    <w:rsid w:val="00A60711"/>
    <w:rsid w:val="00A60C88"/>
    <w:rsid w:val="00A62821"/>
    <w:rsid w:val="00A66038"/>
    <w:rsid w:val="00A66529"/>
    <w:rsid w:val="00A70EC8"/>
    <w:rsid w:val="00A71207"/>
    <w:rsid w:val="00A71BC8"/>
    <w:rsid w:val="00A71E75"/>
    <w:rsid w:val="00A74397"/>
    <w:rsid w:val="00A74DA2"/>
    <w:rsid w:val="00A7529C"/>
    <w:rsid w:val="00A8003E"/>
    <w:rsid w:val="00A8117E"/>
    <w:rsid w:val="00A86023"/>
    <w:rsid w:val="00A87606"/>
    <w:rsid w:val="00A87A56"/>
    <w:rsid w:val="00A95A5C"/>
    <w:rsid w:val="00A95C65"/>
    <w:rsid w:val="00A979D2"/>
    <w:rsid w:val="00A97C80"/>
    <w:rsid w:val="00AA0E0C"/>
    <w:rsid w:val="00AA179B"/>
    <w:rsid w:val="00AA2F92"/>
    <w:rsid w:val="00AA44DD"/>
    <w:rsid w:val="00AA4730"/>
    <w:rsid w:val="00AB16B4"/>
    <w:rsid w:val="00AB1768"/>
    <w:rsid w:val="00AB1C9C"/>
    <w:rsid w:val="00AB33C9"/>
    <w:rsid w:val="00AB381D"/>
    <w:rsid w:val="00AB3C54"/>
    <w:rsid w:val="00AB4878"/>
    <w:rsid w:val="00AB6C8B"/>
    <w:rsid w:val="00AB7E22"/>
    <w:rsid w:val="00AC16B8"/>
    <w:rsid w:val="00AC2F56"/>
    <w:rsid w:val="00AC441C"/>
    <w:rsid w:val="00AD0BFD"/>
    <w:rsid w:val="00AD1767"/>
    <w:rsid w:val="00AD20AC"/>
    <w:rsid w:val="00AD2ABF"/>
    <w:rsid w:val="00AD54D1"/>
    <w:rsid w:val="00AD5F43"/>
    <w:rsid w:val="00AD714E"/>
    <w:rsid w:val="00AD7FED"/>
    <w:rsid w:val="00AE1407"/>
    <w:rsid w:val="00AE315A"/>
    <w:rsid w:val="00AE4653"/>
    <w:rsid w:val="00AE5DD1"/>
    <w:rsid w:val="00AE643A"/>
    <w:rsid w:val="00AE6A29"/>
    <w:rsid w:val="00AF0D3A"/>
    <w:rsid w:val="00AF0DBA"/>
    <w:rsid w:val="00AF1891"/>
    <w:rsid w:val="00AF274F"/>
    <w:rsid w:val="00AF7AAA"/>
    <w:rsid w:val="00B02A78"/>
    <w:rsid w:val="00B03EE2"/>
    <w:rsid w:val="00B0577A"/>
    <w:rsid w:val="00B06C8E"/>
    <w:rsid w:val="00B06F7B"/>
    <w:rsid w:val="00B072D8"/>
    <w:rsid w:val="00B11DB3"/>
    <w:rsid w:val="00B13A5B"/>
    <w:rsid w:val="00B1614A"/>
    <w:rsid w:val="00B169EC"/>
    <w:rsid w:val="00B171CF"/>
    <w:rsid w:val="00B2034B"/>
    <w:rsid w:val="00B23FC7"/>
    <w:rsid w:val="00B32C65"/>
    <w:rsid w:val="00B33FE9"/>
    <w:rsid w:val="00B3589A"/>
    <w:rsid w:val="00B37853"/>
    <w:rsid w:val="00B40F68"/>
    <w:rsid w:val="00B40FF2"/>
    <w:rsid w:val="00B42FC0"/>
    <w:rsid w:val="00B4548A"/>
    <w:rsid w:val="00B4576C"/>
    <w:rsid w:val="00B46DAC"/>
    <w:rsid w:val="00B50AEE"/>
    <w:rsid w:val="00B51968"/>
    <w:rsid w:val="00B52FF9"/>
    <w:rsid w:val="00B536B3"/>
    <w:rsid w:val="00B5393C"/>
    <w:rsid w:val="00B53EF7"/>
    <w:rsid w:val="00B54CD1"/>
    <w:rsid w:val="00B6421A"/>
    <w:rsid w:val="00B64B5F"/>
    <w:rsid w:val="00B7039F"/>
    <w:rsid w:val="00B7129E"/>
    <w:rsid w:val="00B721CC"/>
    <w:rsid w:val="00B76173"/>
    <w:rsid w:val="00B80F48"/>
    <w:rsid w:val="00B8110B"/>
    <w:rsid w:val="00B8326A"/>
    <w:rsid w:val="00B83581"/>
    <w:rsid w:val="00B84582"/>
    <w:rsid w:val="00B85513"/>
    <w:rsid w:val="00B86B58"/>
    <w:rsid w:val="00B874D1"/>
    <w:rsid w:val="00B9160A"/>
    <w:rsid w:val="00B952B9"/>
    <w:rsid w:val="00B954CA"/>
    <w:rsid w:val="00B957ED"/>
    <w:rsid w:val="00B969BB"/>
    <w:rsid w:val="00BA095F"/>
    <w:rsid w:val="00BA51B2"/>
    <w:rsid w:val="00BA52A1"/>
    <w:rsid w:val="00BA5848"/>
    <w:rsid w:val="00BA7B35"/>
    <w:rsid w:val="00BB0AFA"/>
    <w:rsid w:val="00BB105D"/>
    <w:rsid w:val="00BB2070"/>
    <w:rsid w:val="00BB4505"/>
    <w:rsid w:val="00BB5D02"/>
    <w:rsid w:val="00BB657D"/>
    <w:rsid w:val="00BC0C11"/>
    <w:rsid w:val="00BC12FB"/>
    <w:rsid w:val="00BC316B"/>
    <w:rsid w:val="00BC4BD5"/>
    <w:rsid w:val="00BC4F8D"/>
    <w:rsid w:val="00BC578F"/>
    <w:rsid w:val="00BC5B0D"/>
    <w:rsid w:val="00BC6C3C"/>
    <w:rsid w:val="00BC7776"/>
    <w:rsid w:val="00BD1261"/>
    <w:rsid w:val="00BD3720"/>
    <w:rsid w:val="00BD4CBD"/>
    <w:rsid w:val="00BD59E3"/>
    <w:rsid w:val="00BD5B9E"/>
    <w:rsid w:val="00BD5D74"/>
    <w:rsid w:val="00BD68E9"/>
    <w:rsid w:val="00BD7EF4"/>
    <w:rsid w:val="00BE2910"/>
    <w:rsid w:val="00BE3AB8"/>
    <w:rsid w:val="00BE6328"/>
    <w:rsid w:val="00BE6CDF"/>
    <w:rsid w:val="00BE7886"/>
    <w:rsid w:val="00BF0A06"/>
    <w:rsid w:val="00BF3945"/>
    <w:rsid w:val="00BF4D91"/>
    <w:rsid w:val="00BF523A"/>
    <w:rsid w:val="00BF6CD1"/>
    <w:rsid w:val="00BF7012"/>
    <w:rsid w:val="00BF72D8"/>
    <w:rsid w:val="00C00A34"/>
    <w:rsid w:val="00C01E22"/>
    <w:rsid w:val="00C0211E"/>
    <w:rsid w:val="00C02E5B"/>
    <w:rsid w:val="00C03B3C"/>
    <w:rsid w:val="00C07DA4"/>
    <w:rsid w:val="00C100CB"/>
    <w:rsid w:val="00C1092B"/>
    <w:rsid w:val="00C110A2"/>
    <w:rsid w:val="00C1266C"/>
    <w:rsid w:val="00C13B66"/>
    <w:rsid w:val="00C15D67"/>
    <w:rsid w:val="00C1602E"/>
    <w:rsid w:val="00C17B33"/>
    <w:rsid w:val="00C20C28"/>
    <w:rsid w:val="00C223DC"/>
    <w:rsid w:val="00C22B81"/>
    <w:rsid w:val="00C22D18"/>
    <w:rsid w:val="00C232F0"/>
    <w:rsid w:val="00C23984"/>
    <w:rsid w:val="00C260B3"/>
    <w:rsid w:val="00C26FDF"/>
    <w:rsid w:val="00C32B16"/>
    <w:rsid w:val="00C32FEF"/>
    <w:rsid w:val="00C33D9A"/>
    <w:rsid w:val="00C340C4"/>
    <w:rsid w:val="00C342B6"/>
    <w:rsid w:val="00C34FE9"/>
    <w:rsid w:val="00C359EB"/>
    <w:rsid w:val="00C35BC4"/>
    <w:rsid w:val="00C36442"/>
    <w:rsid w:val="00C40E40"/>
    <w:rsid w:val="00C41353"/>
    <w:rsid w:val="00C41640"/>
    <w:rsid w:val="00C417DD"/>
    <w:rsid w:val="00C4392D"/>
    <w:rsid w:val="00C43DDB"/>
    <w:rsid w:val="00C44C55"/>
    <w:rsid w:val="00C47DB7"/>
    <w:rsid w:val="00C47EB7"/>
    <w:rsid w:val="00C514F8"/>
    <w:rsid w:val="00C52A87"/>
    <w:rsid w:val="00C52DD0"/>
    <w:rsid w:val="00C538EF"/>
    <w:rsid w:val="00C5430D"/>
    <w:rsid w:val="00C54C1C"/>
    <w:rsid w:val="00C56782"/>
    <w:rsid w:val="00C5684C"/>
    <w:rsid w:val="00C56864"/>
    <w:rsid w:val="00C62E00"/>
    <w:rsid w:val="00C630A8"/>
    <w:rsid w:val="00C63FE5"/>
    <w:rsid w:val="00C65FAF"/>
    <w:rsid w:val="00C666A7"/>
    <w:rsid w:val="00C66B60"/>
    <w:rsid w:val="00C71263"/>
    <w:rsid w:val="00C729F8"/>
    <w:rsid w:val="00C736FC"/>
    <w:rsid w:val="00C73BB7"/>
    <w:rsid w:val="00C73DEB"/>
    <w:rsid w:val="00C742F2"/>
    <w:rsid w:val="00C75DCD"/>
    <w:rsid w:val="00C76670"/>
    <w:rsid w:val="00C814DC"/>
    <w:rsid w:val="00C83C24"/>
    <w:rsid w:val="00C859C5"/>
    <w:rsid w:val="00C85DAC"/>
    <w:rsid w:val="00C87DCF"/>
    <w:rsid w:val="00C90023"/>
    <w:rsid w:val="00C902C6"/>
    <w:rsid w:val="00C9080E"/>
    <w:rsid w:val="00C91FB2"/>
    <w:rsid w:val="00C9371C"/>
    <w:rsid w:val="00C9397C"/>
    <w:rsid w:val="00C958F0"/>
    <w:rsid w:val="00C95E40"/>
    <w:rsid w:val="00C96145"/>
    <w:rsid w:val="00C96195"/>
    <w:rsid w:val="00C9637C"/>
    <w:rsid w:val="00C96E16"/>
    <w:rsid w:val="00C97014"/>
    <w:rsid w:val="00CA0677"/>
    <w:rsid w:val="00CA14F1"/>
    <w:rsid w:val="00CA3032"/>
    <w:rsid w:val="00CA75ED"/>
    <w:rsid w:val="00CA7BC0"/>
    <w:rsid w:val="00CB38A0"/>
    <w:rsid w:val="00CC2E7F"/>
    <w:rsid w:val="00CC4D12"/>
    <w:rsid w:val="00CC4D59"/>
    <w:rsid w:val="00CD04E5"/>
    <w:rsid w:val="00CD110B"/>
    <w:rsid w:val="00CD2534"/>
    <w:rsid w:val="00CD43B1"/>
    <w:rsid w:val="00CD4C6F"/>
    <w:rsid w:val="00CD6323"/>
    <w:rsid w:val="00CD652A"/>
    <w:rsid w:val="00CE0B04"/>
    <w:rsid w:val="00CE5BAB"/>
    <w:rsid w:val="00CE650A"/>
    <w:rsid w:val="00CF1C21"/>
    <w:rsid w:val="00CF2254"/>
    <w:rsid w:val="00D0119B"/>
    <w:rsid w:val="00D04E8D"/>
    <w:rsid w:val="00D05D74"/>
    <w:rsid w:val="00D11382"/>
    <w:rsid w:val="00D120B7"/>
    <w:rsid w:val="00D13156"/>
    <w:rsid w:val="00D1388E"/>
    <w:rsid w:val="00D149B5"/>
    <w:rsid w:val="00D14B9D"/>
    <w:rsid w:val="00D15657"/>
    <w:rsid w:val="00D15761"/>
    <w:rsid w:val="00D161C6"/>
    <w:rsid w:val="00D16D6B"/>
    <w:rsid w:val="00D1736B"/>
    <w:rsid w:val="00D176E5"/>
    <w:rsid w:val="00D2098E"/>
    <w:rsid w:val="00D215C8"/>
    <w:rsid w:val="00D24C64"/>
    <w:rsid w:val="00D25401"/>
    <w:rsid w:val="00D25543"/>
    <w:rsid w:val="00D315CF"/>
    <w:rsid w:val="00D3199C"/>
    <w:rsid w:val="00D31F73"/>
    <w:rsid w:val="00D32C10"/>
    <w:rsid w:val="00D37B90"/>
    <w:rsid w:val="00D416E3"/>
    <w:rsid w:val="00D41AC0"/>
    <w:rsid w:val="00D43819"/>
    <w:rsid w:val="00D44D96"/>
    <w:rsid w:val="00D476AA"/>
    <w:rsid w:val="00D50685"/>
    <w:rsid w:val="00D50E83"/>
    <w:rsid w:val="00D55213"/>
    <w:rsid w:val="00D56E79"/>
    <w:rsid w:val="00D57E96"/>
    <w:rsid w:val="00D603A0"/>
    <w:rsid w:val="00D62636"/>
    <w:rsid w:val="00D63C25"/>
    <w:rsid w:val="00D65D03"/>
    <w:rsid w:val="00D6618B"/>
    <w:rsid w:val="00D66C6C"/>
    <w:rsid w:val="00D67463"/>
    <w:rsid w:val="00D67F23"/>
    <w:rsid w:val="00D70799"/>
    <w:rsid w:val="00D70A8B"/>
    <w:rsid w:val="00D71A25"/>
    <w:rsid w:val="00D71A77"/>
    <w:rsid w:val="00D71E3E"/>
    <w:rsid w:val="00D72C15"/>
    <w:rsid w:val="00D74B0D"/>
    <w:rsid w:val="00D764E4"/>
    <w:rsid w:val="00D76D99"/>
    <w:rsid w:val="00D80C1C"/>
    <w:rsid w:val="00D80D6E"/>
    <w:rsid w:val="00D83841"/>
    <w:rsid w:val="00D83B38"/>
    <w:rsid w:val="00D860E3"/>
    <w:rsid w:val="00D8682B"/>
    <w:rsid w:val="00D931DE"/>
    <w:rsid w:val="00D940E9"/>
    <w:rsid w:val="00D96F5E"/>
    <w:rsid w:val="00DA379B"/>
    <w:rsid w:val="00DA56C7"/>
    <w:rsid w:val="00DA5BD1"/>
    <w:rsid w:val="00DA60BC"/>
    <w:rsid w:val="00DA68DC"/>
    <w:rsid w:val="00DB0B14"/>
    <w:rsid w:val="00DB1203"/>
    <w:rsid w:val="00DB231E"/>
    <w:rsid w:val="00DB4192"/>
    <w:rsid w:val="00DC0759"/>
    <w:rsid w:val="00DC0B7F"/>
    <w:rsid w:val="00DC339F"/>
    <w:rsid w:val="00DC3E72"/>
    <w:rsid w:val="00DC40F6"/>
    <w:rsid w:val="00DC6560"/>
    <w:rsid w:val="00DC6E76"/>
    <w:rsid w:val="00DD0EB8"/>
    <w:rsid w:val="00DD0EE8"/>
    <w:rsid w:val="00DD1E69"/>
    <w:rsid w:val="00DD1FB5"/>
    <w:rsid w:val="00DD2707"/>
    <w:rsid w:val="00DD2714"/>
    <w:rsid w:val="00DD3D6B"/>
    <w:rsid w:val="00DD6BCB"/>
    <w:rsid w:val="00DE096C"/>
    <w:rsid w:val="00DE12E5"/>
    <w:rsid w:val="00DE28AF"/>
    <w:rsid w:val="00DE321D"/>
    <w:rsid w:val="00DE52FA"/>
    <w:rsid w:val="00DE5588"/>
    <w:rsid w:val="00DE6D30"/>
    <w:rsid w:val="00DF18C4"/>
    <w:rsid w:val="00DF19B8"/>
    <w:rsid w:val="00DF22EC"/>
    <w:rsid w:val="00DF26D1"/>
    <w:rsid w:val="00DF33DF"/>
    <w:rsid w:val="00DF3632"/>
    <w:rsid w:val="00DF373D"/>
    <w:rsid w:val="00DF3C72"/>
    <w:rsid w:val="00DF4A1A"/>
    <w:rsid w:val="00DF4D67"/>
    <w:rsid w:val="00DF59C1"/>
    <w:rsid w:val="00DF68B7"/>
    <w:rsid w:val="00E0073C"/>
    <w:rsid w:val="00E02EC9"/>
    <w:rsid w:val="00E0361E"/>
    <w:rsid w:val="00E03E11"/>
    <w:rsid w:val="00E04D48"/>
    <w:rsid w:val="00E1280A"/>
    <w:rsid w:val="00E172D4"/>
    <w:rsid w:val="00E20902"/>
    <w:rsid w:val="00E22B90"/>
    <w:rsid w:val="00E24DAF"/>
    <w:rsid w:val="00E260D9"/>
    <w:rsid w:val="00E26E38"/>
    <w:rsid w:val="00E3090C"/>
    <w:rsid w:val="00E30ADB"/>
    <w:rsid w:val="00E3551A"/>
    <w:rsid w:val="00E360F1"/>
    <w:rsid w:val="00E36603"/>
    <w:rsid w:val="00E37BF0"/>
    <w:rsid w:val="00E37FB5"/>
    <w:rsid w:val="00E4039A"/>
    <w:rsid w:val="00E40BA6"/>
    <w:rsid w:val="00E42875"/>
    <w:rsid w:val="00E453DC"/>
    <w:rsid w:val="00E45AEC"/>
    <w:rsid w:val="00E5089B"/>
    <w:rsid w:val="00E50DEB"/>
    <w:rsid w:val="00E5225D"/>
    <w:rsid w:val="00E5236D"/>
    <w:rsid w:val="00E52ECD"/>
    <w:rsid w:val="00E5499E"/>
    <w:rsid w:val="00E5683C"/>
    <w:rsid w:val="00E6261F"/>
    <w:rsid w:val="00E6324F"/>
    <w:rsid w:val="00E65A01"/>
    <w:rsid w:val="00E6741F"/>
    <w:rsid w:val="00E70234"/>
    <w:rsid w:val="00E71A83"/>
    <w:rsid w:val="00E73A29"/>
    <w:rsid w:val="00E7582E"/>
    <w:rsid w:val="00E75CFF"/>
    <w:rsid w:val="00E80471"/>
    <w:rsid w:val="00E80997"/>
    <w:rsid w:val="00E80DCD"/>
    <w:rsid w:val="00E81108"/>
    <w:rsid w:val="00E816AF"/>
    <w:rsid w:val="00E819CF"/>
    <w:rsid w:val="00E8224F"/>
    <w:rsid w:val="00E83FBF"/>
    <w:rsid w:val="00E87229"/>
    <w:rsid w:val="00E8747E"/>
    <w:rsid w:val="00E90F2A"/>
    <w:rsid w:val="00E938A8"/>
    <w:rsid w:val="00E95BF8"/>
    <w:rsid w:val="00E961C2"/>
    <w:rsid w:val="00EA1CC6"/>
    <w:rsid w:val="00EA3AAA"/>
    <w:rsid w:val="00EA52D9"/>
    <w:rsid w:val="00EA6BB8"/>
    <w:rsid w:val="00EA7026"/>
    <w:rsid w:val="00EA7C79"/>
    <w:rsid w:val="00EB18B1"/>
    <w:rsid w:val="00EB2A98"/>
    <w:rsid w:val="00EB3735"/>
    <w:rsid w:val="00EB4B93"/>
    <w:rsid w:val="00EC08E1"/>
    <w:rsid w:val="00EC109B"/>
    <w:rsid w:val="00EC13F8"/>
    <w:rsid w:val="00EC1E99"/>
    <w:rsid w:val="00EC2124"/>
    <w:rsid w:val="00EC314D"/>
    <w:rsid w:val="00EC315B"/>
    <w:rsid w:val="00ED0913"/>
    <w:rsid w:val="00ED0C70"/>
    <w:rsid w:val="00ED0E5C"/>
    <w:rsid w:val="00ED1068"/>
    <w:rsid w:val="00ED3900"/>
    <w:rsid w:val="00ED4961"/>
    <w:rsid w:val="00ED5E8F"/>
    <w:rsid w:val="00ED673C"/>
    <w:rsid w:val="00EE4024"/>
    <w:rsid w:val="00EE5FD8"/>
    <w:rsid w:val="00EF312A"/>
    <w:rsid w:val="00EF59A3"/>
    <w:rsid w:val="00EF6AAC"/>
    <w:rsid w:val="00F00F34"/>
    <w:rsid w:val="00F026D0"/>
    <w:rsid w:val="00F02D83"/>
    <w:rsid w:val="00F03A15"/>
    <w:rsid w:val="00F0470C"/>
    <w:rsid w:val="00F108C2"/>
    <w:rsid w:val="00F113C7"/>
    <w:rsid w:val="00F13E7A"/>
    <w:rsid w:val="00F14102"/>
    <w:rsid w:val="00F15278"/>
    <w:rsid w:val="00F16174"/>
    <w:rsid w:val="00F20294"/>
    <w:rsid w:val="00F20FBA"/>
    <w:rsid w:val="00F21A70"/>
    <w:rsid w:val="00F22136"/>
    <w:rsid w:val="00F256A9"/>
    <w:rsid w:val="00F25ADE"/>
    <w:rsid w:val="00F260A1"/>
    <w:rsid w:val="00F264C9"/>
    <w:rsid w:val="00F274B3"/>
    <w:rsid w:val="00F27E55"/>
    <w:rsid w:val="00F30808"/>
    <w:rsid w:val="00F3086F"/>
    <w:rsid w:val="00F33C44"/>
    <w:rsid w:val="00F33C5C"/>
    <w:rsid w:val="00F34113"/>
    <w:rsid w:val="00F36FCE"/>
    <w:rsid w:val="00F37D03"/>
    <w:rsid w:val="00F41D91"/>
    <w:rsid w:val="00F41E21"/>
    <w:rsid w:val="00F42E08"/>
    <w:rsid w:val="00F438FA"/>
    <w:rsid w:val="00F43FA8"/>
    <w:rsid w:val="00F44CCB"/>
    <w:rsid w:val="00F45615"/>
    <w:rsid w:val="00F47DE9"/>
    <w:rsid w:val="00F51845"/>
    <w:rsid w:val="00F527BF"/>
    <w:rsid w:val="00F54B6F"/>
    <w:rsid w:val="00F54F56"/>
    <w:rsid w:val="00F655E5"/>
    <w:rsid w:val="00F65E6C"/>
    <w:rsid w:val="00F70B62"/>
    <w:rsid w:val="00F7141E"/>
    <w:rsid w:val="00F71B48"/>
    <w:rsid w:val="00F71F89"/>
    <w:rsid w:val="00F73607"/>
    <w:rsid w:val="00F73673"/>
    <w:rsid w:val="00F73BD1"/>
    <w:rsid w:val="00F745FD"/>
    <w:rsid w:val="00F75559"/>
    <w:rsid w:val="00F755AD"/>
    <w:rsid w:val="00F75C60"/>
    <w:rsid w:val="00F867A7"/>
    <w:rsid w:val="00F913B2"/>
    <w:rsid w:val="00F9174D"/>
    <w:rsid w:val="00F9253A"/>
    <w:rsid w:val="00F93FF1"/>
    <w:rsid w:val="00F9405D"/>
    <w:rsid w:val="00F94999"/>
    <w:rsid w:val="00F95808"/>
    <w:rsid w:val="00FA0B22"/>
    <w:rsid w:val="00FA28E8"/>
    <w:rsid w:val="00FA47B9"/>
    <w:rsid w:val="00FA6BAF"/>
    <w:rsid w:val="00FB0F90"/>
    <w:rsid w:val="00FB19F4"/>
    <w:rsid w:val="00FB2F6D"/>
    <w:rsid w:val="00FB3388"/>
    <w:rsid w:val="00FB3BDD"/>
    <w:rsid w:val="00FB5845"/>
    <w:rsid w:val="00FB596C"/>
    <w:rsid w:val="00FB59F2"/>
    <w:rsid w:val="00FC2186"/>
    <w:rsid w:val="00FC2370"/>
    <w:rsid w:val="00FC27C6"/>
    <w:rsid w:val="00FC2F29"/>
    <w:rsid w:val="00FC3276"/>
    <w:rsid w:val="00FC401C"/>
    <w:rsid w:val="00FC5090"/>
    <w:rsid w:val="00FD0543"/>
    <w:rsid w:val="00FD165C"/>
    <w:rsid w:val="00FD1F20"/>
    <w:rsid w:val="00FD2F42"/>
    <w:rsid w:val="00FD318E"/>
    <w:rsid w:val="00FD34D9"/>
    <w:rsid w:val="00FD36B3"/>
    <w:rsid w:val="00FD4AE8"/>
    <w:rsid w:val="00FD5082"/>
    <w:rsid w:val="00FD669D"/>
    <w:rsid w:val="00FD7770"/>
    <w:rsid w:val="00FE0777"/>
    <w:rsid w:val="00FE3AC1"/>
    <w:rsid w:val="00FE3BB0"/>
    <w:rsid w:val="00FF0A38"/>
    <w:rsid w:val="00FF0F83"/>
    <w:rsid w:val="00FF1458"/>
    <w:rsid w:val="00FF2431"/>
    <w:rsid w:val="00FF2F2F"/>
    <w:rsid w:val="00FF3369"/>
    <w:rsid w:val="00FF46D8"/>
    <w:rsid w:val="00FF58FC"/>
    <w:rsid w:val="00FF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123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31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312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23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823123"/>
    <w:rPr>
      <w:sz w:val="24"/>
      <w:lang w:val="it-IT" w:eastAsia="it-IT" w:bidi="ar-SA"/>
    </w:rPr>
  </w:style>
  <w:style w:type="character" w:styleId="Collegamentoipertestuale">
    <w:name w:val="Hyperlink"/>
    <w:basedOn w:val="Carpredefinitoparagrafo"/>
    <w:rsid w:val="00823123"/>
    <w:rPr>
      <w:color w:val="0000FF"/>
      <w:u w:val="single"/>
    </w:rPr>
  </w:style>
  <w:style w:type="character" w:customStyle="1" w:styleId="CarattereCarattere2">
    <w:name w:val="Carattere Carattere2"/>
    <w:rsid w:val="005D7F61"/>
    <w:rPr>
      <w:sz w:val="24"/>
      <w:lang w:val="it-IT" w:eastAsia="it-IT" w:bidi="ar-SA"/>
    </w:rPr>
  </w:style>
  <w:style w:type="character" w:styleId="Enfasigrassetto">
    <w:name w:val="Strong"/>
    <w:basedOn w:val="Carpredefinitoparagrafo"/>
    <w:qFormat/>
    <w:rsid w:val="005829CC"/>
    <w:rPr>
      <w:b/>
      <w:bCs/>
    </w:rPr>
  </w:style>
  <w:style w:type="paragraph" w:styleId="Testofumetto">
    <w:name w:val="Balloon Text"/>
    <w:basedOn w:val="Normale"/>
    <w:link w:val="TestofumettoCarattere"/>
    <w:rsid w:val="002636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36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4E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7F3C"/>
    <w:rPr>
      <w:rFonts w:asciiTheme="minorHAnsi" w:eastAsiaTheme="minorEastAsia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7F3C"/>
    <w:rPr>
      <w:rFonts w:asciiTheme="minorHAnsi" w:eastAsiaTheme="minorEastAsia" w:hAnsiTheme="minorHAnsi" w:cstheme="minorBid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7F3C"/>
    <w:rPr>
      <w:vertAlign w:val="superscript"/>
    </w:rPr>
  </w:style>
  <w:style w:type="paragraph" w:styleId="Nessunaspaziatura">
    <w:name w:val="No Spacing"/>
    <w:uiPriority w:val="1"/>
    <w:qFormat/>
    <w:rsid w:val="00547F3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123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31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312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2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823123"/>
    <w:rPr>
      <w:sz w:val="24"/>
      <w:lang w:val="it-IT" w:eastAsia="it-IT" w:bidi="ar-SA"/>
    </w:rPr>
  </w:style>
  <w:style w:type="character" w:styleId="Collegamentoipertestuale">
    <w:name w:val="Hyperlink"/>
    <w:basedOn w:val="Carpredefinitoparagrafo"/>
    <w:rsid w:val="00823123"/>
    <w:rPr>
      <w:color w:val="0000FF"/>
      <w:u w:val="single"/>
    </w:rPr>
  </w:style>
  <w:style w:type="character" w:customStyle="1" w:styleId="CarattereCarattere2">
    <w:name w:val="Carattere Carattere2"/>
    <w:rsid w:val="005D7F61"/>
    <w:rPr>
      <w:sz w:val="24"/>
      <w:lang w:val="it-IT" w:eastAsia="it-IT" w:bidi="ar-SA"/>
    </w:rPr>
  </w:style>
  <w:style w:type="character" w:styleId="Enfasigrassetto">
    <w:name w:val="Strong"/>
    <w:basedOn w:val="Carpredefinitoparagrafo"/>
    <w:qFormat/>
    <w:rsid w:val="005829CC"/>
    <w:rPr>
      <w:b/>
      <w:bCs/>
    </w:rPr>
  </w:style>
  <w:style w:type="paragraph" w:styleId="Testofumetto">
    <w:name w:val="Balloon Text"/>
    <w:basedOn w:val="Normale"/>
    <w:link w:val="TestofumettoCarattere"/>
    <w:rsid w:val="002636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36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4E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7F3C"/>
    <w:rPr>
      <w:rFonts w:asciiTheme="minorHAnsi" w:eastAsiaTheme="minorEastAsia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7F3C"/>
    <w:rPr>
      <w:rFonts w:asciiTheme="minorHAnsi" w:eastAsiaTheme="minorEastAsia" w:hAnsiTheme="minorHAnsi" w:cstheme="minorBid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7F3C"/>
    <w:rPr>
      <w:vertAlign w:val="superscript"/>
    </w:rPr>
  </w:style>
  <w:style w:type="paragraph" w:styleId="Nessunaspaziatura">
    <w:name w:val="No Spacing"/>
    <w:uiPriority w:val="1"/>
    <w:qFormat/>
    <w:rsid w:val="00547F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47002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5500-FD73-4855-8481-010AE290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SOSPENSIONE DI GIUDIZIO</vt:lpstr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SOSPENSIONE DI GIUDIZIO</dc:title>
  <dc:creator>User</dc:creator>
  <cp:lastModifiedBy>HP</cp:lastModifiedBy>
  <cp:revision>3</cp:revision>
  <dcterms:created xsi:type="dcterms:W3CDTF">2020-03-21T08:15:00Z</dcterms:created>
  <dcterms:modified xsi:type="dcterms:W3CDTF">2020-03-21T08:43:00Z</dcterms:modified>
</cp:coreProperties>
</file>